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98CDF13" w14:textId="77777777" w:rsidR="00975045" w:rsidRDefault="00975045" w:rsidP="00975045">
      <w:pPr>
        <w:pStyle w:val="Title"/>
      </w:pPr>
      <w:r>
        <w:t>Spirit Audit</w:t>
      </w:r>
    </w:p>
    <w:p w14:paraId="1C5694C7" w14:textId="77777777" w:rsidR="00975045" w:rsidRDefault="00975045" w:rsidP="00975045">
      <w:pPr>
        <w:pStyle w:val="Subtitle"/>
      </w:pPr>
      <w:r>
        <w:t>Area 1 – Worship</w:t>
      </w:r>
    </w:p>
    <w:p w14:paraId="40964499" w14:textId="77777777" w:rsidR="00975045" w:rsidRPr="00975045" w:rsidRDefault="00975045" w:rsidP="00975045">
      <w:pPr>
        <w:pStyle w:val="ListParagraph"/>
        <w:numPr>
          <w:ilvl w:val="0"/>
          <w:numId w:val="1"/>
        </w:numPr>
        <w:rPr>
          <w:b/>
        </w:rPr>
      </w:pPr>
      <w:r w:rsidRPr="00975045">
        <w:rPr>
          <w:b/>
        </w:rPr>
        <w:t>Worship services</w:t>
      </w:r>
    </w:p>
    <w:p w14:paraId="5FD28529" w14:textId="77777777" w:rsidR="00975045" w:rsidRDefault="00975045" w:rsidP="00975045">
      <w:pPr>
        <w:ind w:left="360"/>
        <w:rPr>
          <w:i/>
        </w:rPr>
      </w:pPr>
      <w:r w:rsidRPr="0076034C">
        <w:rPr>
          <w:i/>
        </w:rPr>
        <w:t xml:space="preserve">Worship is at the heart of the life of religious communities, and offers an important opportunity to deepen your members’ awareness of Creation and </w:t>
      </w:r>
      <w:proofErr w:type="gramStart"/>
      <w:r w:rsidRPr="0076034C">
        <w:rPr>
          <w:i/>
        </w:rPr>
        <w:t>its</w:t>
      </w:r>
      <w:proofErr w:type="gramEnd"/>
      <w:r w:rsidRPr="0076034C">
        <w:rPr>
          <w:i/>
        </w:rPr>
        <w:t xml:space="preserve"> Creator.  The following questions are designed to help you think about ways that your house of worship can integrate environmental themes into your services of worship in a manner that is suitable for your particular setting.</w:t>
      </w:r>
    </w:p>
    <w:p w14:paraId="2A4B5F18" w14:textId="77777777" w:rsidR="00975045" w:rsidRPr="00B754DE" w:rsidRDefault="00975045" w:rsidP="00975045"/>
    <w:p w14:paraId="288BF675" w14:textId="77777777" w:rsidR="00975045" w:rsidRDefault="00975045" w:rsidP="009C011A">
      <w:pPr>
        <w:spacing w:after="0" w:line="240" w:lineRule="auto"/>
      </w:pPr>
      <w:proofErr w:type="spellStart"/>
      <w:r>
        <w:t>Greenfaith</w:t>
      </w:r>
      <w:proofErr w:type="spellEnd"/>
      <w:r>
        <w:t xml:space="preserve"> Question: Do your worship services: </w:t>
      </w:r>
    </w:p>
    <w:p w14:paraId="1C7ABF12" w14:textId="77777777" w:rsidR="00975045" w:rsidRDefault="00975045" w:rsidP="009C011A">
      <w:pPr>
        <w:spacing w:after="0" w:line="240" w:lineRule="auto"/>
        <w:ind w:left="720"/>
      </w:pPr>
      <w:r>
        <w:t xml:space="preserve">Take place outdoors during any time of the year? Please describe.  If not, does your institution’s location provide opportunities to do this?  </w:t>
      </w:r>
      <w:r w:rsidRPr="00B754DE">
        <w:fldChar w:fldCharType="begin">
          <w:ffData>
            <w:name w:val="Text1"/>
            <w:enabled/>
            <w:calcOnExit w:val="0"/>
            <w:textInput/>
          </w:ffData>
        </w:fldChar>
      </w:r>
      <w:r w:rsidRPr="00B754DE">
        <w:instrText xml:space="preserve"> FORMTEXT </w:instrText>
      </w:r>
      <w:r w:rsidRPr="00B754DE">
        <w:fldChar w:fldCharType="separate"/>
      </w:r>
      <w:r>
        <w:rPr>
          <w:noProof/>
        </w:rPr>
        <w:t> </w:t>
      </w:r>
      <w:r>
        <w:rPr>
          <w:noProof/>
        </w:rPr>
        <w:t> </w:t>
      </w:r>
      <w:r>
        <w:rPr>
          <w:noProof/>
        </w:rPr>
        <w:t> </w:t>
      </w:r>
      <w:r>
        <w:rPr>
          <w:noProof/>
        </w:rPr>
        <w:t> </w:t>
      </w:r>
      <w:r>
        <w:rPr>
          <w:noProof/>
        </w:rPr>
        <w:t> </w:t>
      </w:r>
      <w:r w:rsidRPr="00B754DE">
        <w:fldChar w:fldCharType="end"/>
      </w:r>
    </w:p>
    <w:p w14:paraId="2C00E3D7" w14:textId="77777777" w:rsidR="00975045" w:rsidRDefault="00975045" w:rsidP="00975045">
      <w:pPr>
        <w:pStyle w:val="ListParagraph"/>
      </w:pPr>
    </w:p>
    <w:p w14:paraId="393181D4" w14:textId="77777777" w:rsidR="00975045" w:rsidRDefault="00975045" w:rsidP="009C011A">
      <w:pPr>
        <w:pStyle w:val="ListParagraph"/>
        <w:numPr>
          <w:ilvl w:val="1"/>
          <w:numId w:val="1"/>
        </w:numPr>
      </w:pPr>
      <w:proofErr w:type="spellStart"/>
      <w:r>
        <w:t>Oudoors</w:t>
      </w:r>
      <w:proofErr w:type="spellEnd"/>
      <w:r>
        <w:t>: We often worship out of doors though usually not for the whole service.  We have a 5-acre natural habitat that is right behind our building (north) both sanctuaries have an unrestricted view of this habitat during worship.</w:t>
      </w:r>
    </w:p>
    <w:p w14:paraId="3B4E69DF" w14:textId="77777777" w:rsidR="00975045" w:rsidRDefault="00975045" w:rsidP="00AE4DFA">
      <w:r>
        <w:rPr>
          <w:noProof/>
        </w:rPr>
        <w:drawing>
          <wp:inline distT="0" distB="0" distL="0" distR="0" wp14:anchorId="74C86852" wp14:editId="4756F718">
            <wp:extent cx="5943600" cy="395541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rch with woods behind.jpg"/>
                    <pic:cNvPicPr/>
                  </pic:nvPicPr>
                  <pic:blipFill>
                    <a:blip r:embed="rId9">
                      <a:extLst>
                        <a:ext uri="{28A0092B-C50C-407E-A947-70E740481C1C}">
                          <a14:useLocalDpi xmlns:a14="http://schemas.microsoft.com/office/drawing/2010/main" val="0"/>
                        </a:ext>
                      </a:extLst>
                    </a:blip>
                    <a:stretch>
                      <a:fillRect/>
                    </a:stretch>
                  </pic:blipFill>
                  <pic:spPr>
                    <a:xfrm>
                      <a:off x="0" y="0"/>
                      <a:ext cx="5943600" cy="3955415"/>
                    </a:xfrm>
                    <a:prstGeom prst="rect">
                      <a:avLst/>
                    </a:prstGeom>
                  </pic:spPr>
                </pic:pic>
              </a:graphicData>
            </a:graphic>
          </wp:inline>
        </w:drawing>
      </w:r>
    </w:p>
    <w:p w14:paraId="4A407145" w14:textId="77777777" w:rsidR="00975045" w:rsidRDefault="00975045" w:rsidP="00AE4DFA">
      <w:r>
        <w:rPr>
          <w:noProof/>
        </w:rPr>
        <w:lastRenderedPageBreak/>
        <w:drawing>
          <wp:inline distT="0" distB="0" distL="0" distR="0" wp14:anchorId="6E521D5F" wp14:editId="5F3DB48E">
            <wp:extent cx="5943600" cy="4457700"/>
            <wp:effectExtent l="0" t="0" r="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dle in Window.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25463511" w14:textId="77777777" w:rsidR="00975045" w:rsidRDefault="00975045" w:rsidP="00975045">
      <w:pPr>
        <w:pStyle w:val="ListParagraph"/>
        <w:ind w:left="1440"/>
      </w:pPr>
      <w:r>
        <w:t>When we have worshipped outside, particularly for a full service, it has been to dedicate some outside activity or progress we have made in our conservation/restoration of our natural habitat.</w:t>
      </w:r>
    </w:p>
    <w:p w14:paraId="116E8E37" w14:textId="77777777" w:rsidR="00975045" w:rsidRDefault="009C011A" w:rsidP="009C011A">
      <w:pPr>
        <w:ind w:firstLine="720"/>
      </w:pPr>
      <w:r>
        <w:t>1.</w:t>
      </w:r>
      <w:r w:rsidR="00975045">
        <w:t>Full services</w:t>
      </w:r>
    </w:p>
    <w:p w14:paraId="5952A0EE" w14:textId="77777777" w:rsidR="00975045" w:rsidRDefault="009C011A" w:rsidP="009C011A">
      <w:pPr>
        <w:ind w:left="1440"/>
      </w:pPr>
      <w:r>
        <w:t xml:space="preserve">a. </w:t>
      </w:r>
      <w:r w:rsidR="00975045">
        <w:t xml:space="preserve">Dedication of detention pond.  </w:t>
      </w:r>
      <w:r w:rsidR="00AE4DFA">
        <w:t xml:space="preserve">(2002) </w:t>
      </w:r>
      <w:r w:rsidR="00975045">
        <w:t xml:space="preserve">After we paved part of the parking lot we were required to do remedial detention in a </w:t>
      </w:r>
      <w:proofErr w:type="gramStart"/>
      <w:r w:rsidR="00975045">
        <w:t>two stage</w:t>
      </w:r>
      <w:proofErr w:type="gramEnd"/>
      <w:r w:rsidR="00975045">
        <w:t xml:space="preserve"> pond that matched the whole footprint of our building and parking</w:t>
      </w:r>
      <w:r w:rsidR="00AE4DFA">
        <w:t xml:space="preserve"> lot.  This was built at the lowest point of the property and at the northern property line.  The pond was constructed to fit the contours of the property and planted with native grasses.  Both congregations (St. Aidan’s and our sister congregation, </w:t>
      </w:r>
      <w:proofErr w:type="spellStart"/>
      <w:r w:rsidR="00AE4DFA">
        <w:t>Northside</w:t>
      </w:r>
      <w:proofErr w:type="spellEnd"/>
      <w:r w:rsidR="00AE4DFA">
        <w:t xml:space="preserve"> Presbyterian</w:t>
      </w:r>
      <w:r w:rsidR="00B252C0">
        <w:t>)</w:t>
      </w:r>
      <w:r w:rsidR="00AE4DFA">
        <w:t xml:space="preserve"> gathered (along with portable sound equipment and musical instruments</w:t>
      </w:r>
      <w:r w:rsidR="00B252C0">
        <w:t>)</w:t>
      </w:r>
      <w:r w:rsidR="00AE4DFA">
        <w:t xml:space="preserve"> at the edge of the pond to appreciate and bless the new area.  Our designer, Leigh Thurston, made a presentation about the environmental protection offered by the detention pond and the type of native grasses that were planted there.  The first picture is the site of the service.  </w:t>
      </w:r>
      <w:proofErr w:type="gramStart"/>
      <w:r w:rsidR="00AE4DFA">
        <w:t>The second, the grasses.</w:t>
      </w:r>
      <w:proofErr w:type="gramEnd"/>
    </w:p>
    <w:p w14:paraId="51F4B934" w14:textId="77777777" w:rsidR="00AE4DFA" w:rsidRDefault="00AE4DFA" w:rsidP="009C011A">
      <w:pPr>
        <w:ind w:firstLine="720"/>
      </w:pPr>
      <w:r>
        <w:rPr>
          <w:noProof/>
        </w:rPr>
        <w:drawing>
          <wp:inline distT="0" distB="0" distL="0" distR="0" wp14:anchorId="5D448CEB" wp14:editId="29DEEB57">
            <wp:extent cx="5080635" cy="3801792"/>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ention pond.jpg"/>
                    <pic:cNvPicPr/>
                  </pic:nvPicPr>
                  <pic:blipFill>
                    <a:blip r:embed="rId11">
                      <a:extLst>
                        <a:ext uri="{28A0092B-C50C-407E-A947-70E740481C1C}">
                          <a14:useLocalDpi xmlns:a14="http://schemas.microsoft.com/office/drawing/2010/main" val="0"/>
                        </a:ext>
                      </a:extLst>
                    </a:blip>
                    <a:stretch>
                      <a:fillRect/>
                    </a:stretch>
                  </pic:blipFill>
                  <pic:spPr>
                    <a:xfrm>
                      <a:off x="0" y="0"/>
                      <a:ext cx="5081007" cy="3802070"/>
                    </a:xfrm>
                    <a:prstGeom prst="rect">
                      <a:avLst/>
                    </a:prstGeom>
                  </pic:spPr>
                </pic:pic>
              </a:graphicData>
            </a:graphic>
          </wp:inline>
        </w:drawing>
      </w:r>
    </w:p>
    <w:p w14:paraId="3471EB90" w14:textId="77777777" w:rsidR="00B252C0" w:rsidRDefault="00B252C0" w:rsidP="009C011A">
      <w:pPr>
        <w:ind w:firstLine="720"/>
      </w:pPr>
      <w:r>
        <w:rPr>
          <w:noProof/>
        </w:rPr>
        <w:drawing>
          <wp:inline distT="0" distB="0" distL="0" distR="0" wp14:anchorId="67F72585" wp14:editId="0F675302">
            <wp:extent cx="5080635" cy="3801792"/>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ve Grasses.jpg"/>
                    <pic:cNvPicPr/>
                  </pic:nvPicPr>
                  <pic:blipFill>
                    <a:blip r:embed="rId12">
                      <a:extLst>
                        <a:ext uri="{28A0092B-C50C-407E-A947-70E740481C1C}">
                          <a14:useLocalDpi xmlns:a14="http://schemas.microsoft.com/office/drawing/2010/main" val="0"/>
                        </a:ext>
                      </a:extLst>
                    </a:blip>
                    <a:stretch>
                      <a:fillRect/>
                    </a:stretch>
                  </pic:blipFill>
                  <pic:spPr>
                    <a:xfrm>
                      <a:off x="0" y="0"/>
                      <a:ext cx="5082804" cy="3803415"/>
                    </a:xfrm>
                    <a:prstGeom prst="rect">
                      <a:avLst/>
                    </a:prstGeom>
                  </pic:spPr>
                </pic:pic>
              </a:graphicData>
            </a:graphic>
          </wp:inline>
        </w:drawing>
      </w:r>
    </w:p>
    <w:p w14:paraId="1166CDD4" w14:textId="77777777" w:rsidR="00975045" w:rsidRDefault="009C011A" w:rsidP="009C011A">
      <w:pPr>
        <w:ind w:left="1440"/>
      </w:pPr>
      <w:r>
        <w:t xml:space="preserve">b. </w:t>
      </w:r>
      <w:r w:rsidR="00975045">
        <w:t>Weddings/Funeral</w:t>
      </w:r>
      <w:r w:rsidR="00B252C0">
        <w:t>:  We have had a number of weddings and funeral’s in natural settings.  In particular we have used some of the settings along the Huron River in Ann Arbor.</w:t>
      </w:r>
    </w:p>
    <w:p w14:paraId="2FF301AD" w14:textId="77777777" w:rsidR="004B1CD8" w:rsidRDefault="00975045" w:rsidP="009C011A">
      <w:pPr>
        <w:pStyle w:val="ListParagraph"/>
        <w:numPr>
          <w:ilvl w:val="0"/>
          <w:numId w:val="11"/>
        </w:numPr>
      </w:pPr>
      <w:r>
        <w:t xml:space="preserve">Good Friday Procession (Hour 1 of </w:t>
      </w:r>
      <w:proofErr w:type="spellStart"/>
      <w:r>
        <w:t>Tre</w:t>
      </w:r>
      <w:proofErr w:type="spellEnd"/>
      <w:r>
        <w:t xml:space="preserve"> Ore)</w:t>
      </w:r>
      <w:r w:rsidR="00B252C0">
        <w:t>:</w:t>
      </w:r>
    </w:p>
    <w:p w14:paraId="18942483" w14:textId="77777777" w:rsidR="004B1CD8" w:rsidRDefault="004B1CD8" w:rsidP="004B1CD8">
      <w:pPr>
        <w:ind w:left="720" w:firstLine="720"/>
      </w:pPr>
      <w:r>
        <w:rPr>
          <w:noProof/>
        </w:rPr>
        <w:drawing>
          <wp:inline distT="0" distB="0" distL="0" distR="0" wp14:anchorId="09E83897" wp14:editId="2CCFA98F">
            <wp:extent cx="4280535" cy="2853690"/>
            <wp:effectExtent l="0" t="0" r="1206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 Friday stations.jpg"/>
                    <pic:cNvPicPr/>
                  </pic:nvPicPr>
                  <pic:blipFill>
                    <a:blip r:embed="rId13">
                      <a:extLst>
                        <a:ext uri="{28A0092B-C50C-407E-A947-70E740481C1C}">
                          <a14:useLocalDpi xmlns:a14="http://schemas.microsoft.com/office/drawing/2010/main" val="0"/>
                        </a:ext>
                      </a:extLst>
                    </a:blip>
                    <a:stretch>
                      <a:fillRect/>
                    </a:stretch>
                  </pic:blipFill>
                  <pic:spPr>
                    <a:xfrm>
                      <a:off x="0" y="0"/>
                      <a:ext cx="4280535" cy="2853690"/>
                    </a:xfrm>
                    <a:prstGeom prst="rect">
                      <a:avLst/>
                    </a:prstGeom>
                  </pic:spPr>
                </pic:pic>
              </a:graphicData>
            </a:graphic>
          </wp:inline>
        </w:drawing>
      </w:r>
    </w:p>
    <w:p w14:paraId="06498731" w14:textId="62491B03" w:rsidR="0016354F" w:rsidRDefault="00B252C0" w:rsidP="0016354F">
      <w:pPr>
        <w:ind w:left="1440" w:firstLine="40"/>
      </w:pPr>
      <w:r>
        <w:t>Each year,</w:t>
      </w:r>
      <w:r w:rsidR="009F393A">
        <w:t xml:space="preserve"> during the first hour of our 3-</w:t>
      </w:r>
      <w:bookmarkStart w:id="0" w:name="_GoBack"/>
      <w:bookmarkEnd w:id="0"/>
      <w:r>
        <w:t>hour service on Good Friday, we participate in a long procession though our neighborhood during which we pray 14 contemporary stations that include prayers for the world, conservation, poverty, health, justice,</w:t>
      </w:r>
      <w:r w:rsidR="009C011A">
        <w:t xml:space="preserve"> </w:t>
      </w:r>
      <w:r>
        <w:t>education,</w:t>
      </w:r>
      <w:r w:rsidR="00E0084A">
        <w:t xml:space="preserve"> the beauty of the earth,</w:t>
      </w:r>
      <w:r>
        <w:t xml:space="preserve"> and spiritual connection.</w:t>
      </w:r>
      <w:r w:rsidR="004B1CD8">
        <w:t xml:space="preserve"> </w:t>
      </w:r>
      <w:r w:rsidR="0016354F">
        <w:t xml:space="preserve">Particularly Station # 2 which is at </w:t>
      </w:r>
      <w:proofErr w:type="spellStart"/>
      <w:r w:rsidR="0016354F">
        <w:t>Traver</w:t>
      </w:r>
      <w:proofErr w:type="spellEnd"/>
      <w:r w:rsidR="0016354F">
        <w:t xml:space="preserve"> Creek concentrates on conservation of our water resou</w:t>
      </w:r>
      <w:r w:rsidR="00EE39A5">
        <w:t>r</w:t>
      </w:r>
      <w:r w:rsidR="0016354F">
        <w:t>ces.  Each year one of our members gives a lesson on water conservation at this station.</w:t>
      </w:r>
    </w:p>
    <w:p w14:paraId="4DD40EDC" w14:textId="77777777" w:rsidR="009C011A" w:rsidRDefault="0016354F" w:rsidP="0016354F">
      <w:pPr>
        <w:ind w:left="1440" w:firstLine="720"/>
      </w:pPr>
      <w:r>
        <w:rPr>
          <w:noProof/>
        </w:rPr>
        <w:drawing>
          <wp:inline distT="0" distB="0" distL="0" distR="0" wp14:anchorId="35A8AF56" wp14:editId="235B4EA9">
            <wp:extent cx="3660987" cy="27457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 2 Traver Creek.jpg"/>
                    <pic:cNvPicPr/>
                  </pic:nvPicPr>
                  <pic:blipFill>
                    <a:blip r:embed="rId14">
                      <a:extLst>
                        <a:ext uri="{28A0092B-C50C-407E-A947-70E740481C1C}">
                          <a14:useLocalDpi xmlns:a14="http://schemas.microsoft.com/office/drawing/2010/main" val="0"/>
                        </a:ext>
                      </a:extLst>
                    </a:blip>
                    <a:stretch>
                      <a:fillRect/>
                    </a:stretch>
                  </pic:blipFill>
                  <pic:spPr>
                    <a:xfrm>
                      <a:off x="0" y="0"/>
                      <a:ext cx="3660987" cy="2745740"/>
                    </a:xfrm>
                    <a:prstGeom prst="rect">
                      <a:avLst/>
                    </a:prstGeom>
                  </pic:spPr>
                </pic:pic>
              </a:graphicData>
            </a:graphic>
          </wp:inline>
        </w:drawing>
      </w:r>
    </w:p>
    <w:p w14:paraId="5B4AE044" w14:textId="77777777" w:rsidR="003305BE" w:rsidRDefault="003305BE" w:rsidP="0016354F">
      <w:pPr>
        <w:ind w:left="720"/>
      </w:pPr>
      <w:r>
        <w:t xml:space="preserve">Station 13 (The woods behind the church) concentrates on the Beauty of the Earth and our care </w:t>
      </w:r>
      <w:r w:rsidR="0016354F">
        <w:t>for it</w:t>
      </w:r>
      <w:r>
        <w:t>.</w:t>
      </w:r>
    </w:p>
    <w:p w14:paraId="628A8271" w14:textId="77777777" w:rsidR="003305BE" w:rsidRDefault="009C011A" w:rsidP="0016354F">
      <w:pPr>
        <w:ind w:firstLine="720"/>
      </w:pPr>
      <w:r>
        <w:rPr>
          <w:noProof/>
        </w:rPr>
        <w:drawing>
          <wp:inline distT="0" distB="0" distL="0" distR="0" wp14:anchorId="00E569C3" wp14:editId="7C171270">
            <wp:extent cx="5309235" cy="397285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h in woods.jpg"/>
                    <pic:cNvPicPr/>
                  </pic:nvPicPr>
                  <pic:blipFill>
                    <a:blip r:embed="rId15">
                      <a:extLst>
                        <a:ext uri="{28A0092B-C50C-407E-A947-70E740481C1C}">
                          <a14:useLocalDpi xmlns:a14="http://schemas.microsoft.com/office/drawing/2010/main" val="0"/>
                        </a:ext>
                      </a:extLst>
                    </a:blip>
                    <a:stretch>
                      <a:fillRect/>
                    </a:stretch>
                  </pic:blipFill>
                  <pic:spPr>
                    <a:xfrm>
                      <a:off x="0" y="0"/>
                      <a:ext cx="5309235" cy="3972851"/>
                    </a:xfrm>
                    <a:prstGeom prst="rect">
                      <a:avLst/>
                    </a:prstGeom>
                  </pic:spPr>
                </pic:pic>
              </a:graphicData>
            </a:graphic>
          </wp:inline>
        </w:drawing>
      </w:r>
    </w:p>
    <w:p w14:paraId="76BB1EE9" w14:textId="302BAE0C" w:rsidR="00975045" w:rsidRDefault="00975045" w:rsidP="0016354F">
      <w:pPr>
        <w:pStyle w:val="ListParagraph"/>
        <w:numPr>
          <w:ilvl w:val="0"/>
          <w:numId w:val="12"/>
        </w:numPr>
      </w:pPr>
      <w:r>
        <w:t>Written liturgy</w:t>
      </w:r>
      <w:r w:rsidR="00A15E47">
        <w:t xml:space="preserve"> (see appendix A)</w:t>
      </w:r>
      <w:r w:rsidR="0016354F">
        <w:t xml:space="preserve"> For the past two years there has been an accompanying contemporary stations with music</w:t>
      </w:r>
      <w:r w:rsidR="00E0084A">
        <w:t xml:space="preserve"> (St. John’s Passion by J.S. Bach)</w:t>
      </w:r>
      <w:r w:rsidR="0016354F">
        <w:t xml:space="preserve"> and visuals for those who do not choose to make the long walk.</w:t>
      </w:r>
      <w:r w:rsidR="00E0084A">
        <w:t xml:space="preserve"> (Appendix B – power point)</w:t>
      </w:r>
    </w:p>
    <w:p w14:paraId="039DC623" w14:textId="77777777" w:rsidR="0016354F" w:rsidRDefault="0016354F" w:rsidP="0016354F">
      <w:pPr>
        <w:ind w:left="720"/>
      </w:pPr>
      <w:r>
        <w:t xml:space="preserve">d. Good Friday Traditional Stations – Occasionally the third hour of the Good Friday </w:t>
      </w:r>
      <w:proofErr w:type="spellStart"/>
      <w:r>
        <w:t>Tre</w:t>
      </w:r>
      <w:proofErr w:type="spellEnd"/>
      <w:r>
        <w:t xml:space="preserve"> Ore service is the traditional </w:t>
      </w:r>
      <w:proofErr w:type="gramStart"/>
      <w:r>
        <w:t>stations of the cross</w:t>
      </w:r>
      <w:proofErr w:type="gramEnd"/>
      <w:r>
        <w:t xml:space="preserve">.  This is usually observed corporately in the church.  Several people choose to use the posted stations in the woods for a private devotion on the </w:t>
      </w:r>
      <w:proofErr w:type="gramStart"/>
      <w:r>
        <w:t>stations of the cross</w:t>
      </w:r>
      <w:proofErr w:type="gramEnd"/>
      <w:r>
        <w:t>.</w:t>
      </w:r>
    </w:p>
    <w:p w14:paraId="2AA60AD8" w14:textId="74EA67CD" w:rsidR="00281E19" w:rsidRDefault="0016354F" w:rsidP="003C4110">
      <w:pPr>
        <w:ind w:firstLine="720"/>
      </w:pPr>
      <w:r>
        <w:rPr>
          <w:noProof/>
        </w:rPr>
        <w:drawing>
          <wp:inline distT="0" distB="0" distL="0" distR="0" wp14:anchorId="1C2B4029" wp14:editId="42493272">
            <wp:extent cx="5349579" cy="4003040"/>
            <wp:effectExtent l="0" t="0" r="10160" b="101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 in woods.jpg"/>
                    <pic:cNvPicPr/>
                  </pic:nvPicPr>
                  <pic:blipFill>
                    <a:blip r:embed="rId16">
                      <a:extLst>
                        <a:ext uri="{28A0092B-C50C-407E-A947-70E740481C1C}">
                          <a14:useLocalDpi xmlns:a14="http://schemas.microsoft.com/office/drawing/2010/main" val="0"/>
                        </a:ext>
                      </a:extLst>
                    </a:blip>
                    <a:stretch>
                      <a:fillRect/>
                    </a:stretch>
                  </pic:blipFill>
                  <pic:spPr>
                    <a:xfrm>
                      <a:off x="0" y="0"/>
                      <a:ext cx="5351993" cy="4004846"/>
                    </a:xfrm>
                    <a:prstGeom prst="rect">
                      <a:avLst/>
                    </a:prstGeom>
                  </pic:spPr>
                </pic:pic>
              </a:graphicData>
            </a:graphic>
          </wp:inline>
        </w:drawing>
      </w:r>
    </w:p>
    <w:p w14:paraId="3EFAD118" w14:textId="77777777" w:rsidR="00975045" w:rsidRDefault="00975045" w:rsidP="00FF3A75">
      <w:pPr>
        <w:pStyle w:val="ListParagraph"/>
        <w:ind w:left="4680"/>
      </w:pPr>
    </w:p>
    <w:p w14:paraId="37344A47" w14:textId="668D5B8A" w:rsidR="00975045" w:rsidRDefault="00975045" w:rsidP="00E0084A">
      <w:pPr>
        <w:pStyle w:val="ListParagraph"/>
        <w:numPr>
          <w:ilvl w:val="0"/>
          <w:numId w:val="1"/>
        </w:numPr>
      </w:pPr>
      <w:r>
        <w:t>Partial services</w:t>
      </w:r>
    </w:p>
    <w:p w14:paraId="0F3A2D0C" w14:textId="12792195" w:rsidR="00EE39A5" w:rsidRDefault="007A3293" w:rsidP="00EE39A5">
      <w:pPr>
        <w:ind w:left="720"/>
      </w:pPr>
      <w:r>
        <w:t xml:space="preserve">a. </w:t>
      </w:r>
      <w:r w:rsidR="00975045">
        <w:t>Rogation days</w:t>
      </w:r>
      <w:r w:rsidR="006759B9">
        <w:t xml:space="preserve">: On Rogation Sundays (the Sunday before the </w:t>
      </w:r>
      <w:r>
        <w:t>Ascension</w:t>
      </w:r>
      <w:r w:rsidR="006759B9">
        <w:t>) we always have an outdoor service of prayer and planting.</w:t>
      </w:r>
      <w:r w:rsidR="003C4110">
        <w:t xml:space="preserve">  During this service a procession is made to different gardens and prayers and psalms offered to accompany plantings. To support his service a booklet has been made that includes all the prayers and psalms (including the Great Litany) suggested in the Book of </w:t>
      </w:r>
      <w:r>
        <w:t>Occasional</w:t>
      </w:r>
      <w:r w:rsidR="003C4110">
        <w:t xml:space="preserve"> Services</w:t>
      </w:r>
      <w:r w:rsidR="00AF398F">
        <w:t xml:space="preserve"> (BOS 19. </w:t>
      </w:r>
      <w:proofErr w:type="gramStart"/>
      <w:r w:rsidR="00AF398F">
        <w:t xml:space="preserve">TXT </w:t>
      </w:r>
      <w:r w:rsidR="00AF398F" w:rsidRPr="00AF398F">
        <w:t>1994 Book Of Occasional Service</w:t>
      </w:r>
      <w:r w:rsidR="00AF398F">
        <w:t>s (c) 1995, Church Pension Fund)</w:t>
      </w:r>
      <w:r w:rsidR="003C4110">
        <w:t>.</w:t>
      </w:r>
      <w:proofErr w:type="gramEnd"/>
      <w:r w:rsidR="003C4110">
        <w:t xml:space="preserve">  We have found that for most rogation days, a simpler service such as the one we have developed</w:t>
      </w:r>
      <w:r w:rsidR="00AF398F">
        <w:t xml:space="preserve"> (from the same BOS)</w:t>
      </w:r>
      <w:r w:rsidR="003C4110">
        <w:t xml:space="preserve"> for Home and Garden use is sufficient</w:t>
      </w:r>
      <w:r>
        <w:t>. (</w:t>
      </w:r>
      <w:r w:rsidR="003C4110">
        <w:t xml:space="preserve">Appendix C)  During the </w:t>
      </w:r>
      <w:r w:rsidR="00AF398F">
        <w:t xml:space="preserve">restoration </w:t>
      </w:r>
      <w:r w:rsidR="003C4110">
        <w:t xml:space="preserve">blessing of the Children’s Chapel in the woods, </w:t>
      </w:r>
      <w:r w:rsidR="00AF398F">
        <w:t>the whole Great Litany was used with a special blessing. (Appendix D)</w:t>
      </w:r>
      <w:r w:rsidR="00314E43">
        <w:t xml:space="preserve"> In 2010 and 2011 the Rogation Plantings have been part of a hardwood restoration project in the wildlife habitat.</w:t>
      </w:r>
    </w:p>
    <w:p w14:paraId="3D5DB258" w14:textId="77777777" w:rsidR="00A91B94" w:rsidRDefault="00A91B94" w:rsidP="00EE39A5">
      <w:pPr>
        <w:ind w:left="720"/>
      </w:pPr>
    </w:p>
    <w:p w14:paraId="6C126759" w14:textId="45DEE2A7" w:rsidR="00975045" w:rsidRDefault="007A3293" w:rsidP="00EE39A5">
      <w:pPr>
        <w:ind w:left="720"/>
      </w:pPr>
      <w:r>
        <w:t xml:space="preserve">(The first Eco-Service for our </w:t>
      </w:r>
      <w:proofErr w:type="spellStart"/>
      <w:r>
        <w:t>GreenFaith</w:t>
      </w:r>
      <w:proofErr w:type="spellEnd"/>
      <w:r>
        <w:t xml:space="preserve"> commitment was experienced on Rogation Sunday, May 29, 2011.  This was a full service concentrating of preservation of our natural resources)</w:t>
      </w:r>
    </w:p>
    <w:p w14:paraId="6BA0296E" w14:textId="77777777" w:rsidR="007A3293" w:rsidRDefault="007A3293" w:rsidP="007A3293">
      <w:pPr>
        <w:ind w:left="720"/>
      </w:pPr>
    </w:p>
    <w:p w14:paraId="49BECC17" w14:textId="3EC3C791" w:rsidR="004C163D" w:rsidRDefault="004C163D" w:rsidP="004C163D">
      <w:pPr>
        <w:ind w:left="720"/>
      </w:pPr>
    </w:p>
    <w:p w14:paraId="7663CD6A" w14:textId="35B51D86" w:rsidR="003C4110" w:rsidRDefault="004C163D" w:rsidP="003C4110">
      <w:pPr>
        <w:ind w:left="720"/>
      </w:pPr>
      <w:r>
        <w:rPr>
          <w:noProof/>
        </w:rPr>
        <w:drawing>
          <wp:inline distT="0" distB="0" distL="0" distR="0" wp14:anchorId="003A719B" wp14:editId="6B79E7F0">
            <wp:extent cx="5943600" cy="3962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0052.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6AC6EE3F" w14:textId="4C0A16F6" w:rsidR="006759B9" w:rsidRDefault="004C163D" w:rsidP="00314E43">
      <w:pPr>
        <w:ind w:left="720"/>
      </w:pPr>
      <w:r>
        <w:rPr>
          <w:noProof/>
        </w:rPr>
        <w:drawing>
          <wp:inline distT="0" distB="0" distL="0" distR="0" wp14:anchorId="6C3AEF9F" wp14:editId="382AD6B1">
            <wp:extent cx="5450595" cy="3593592"/>
            <wp:effectExtent l="0" t="0" r="1079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102760006.jpg"/>
                    <pic:cNvPicPr/>
                  </pic:nvPicPr>
                  <pic:blipFill>
                    <a:blip r:embed="rId18">
                      <a:extLst>
                        <a:ext uri="{28A0092B-C50C-407E-A947-70E740481C1C}">
                          <a14:useLocalDpi xmlns:a14="http://schemas.microsoft.com/office/drawing/2010/main" val="0"/>
                        </a:ext>
                      </a:extLst>
                    </a:blip>
                    <a:stretch>
                      <a:fillRect/>
                    </a:stretch>
                  </pic:blipFill>
                  <pic:spPr>
                    <a:xfrm>
                      <a:off x="0" y="0"/>
                      <a:ext cx="5450595" cy="3593592"/>
                    </a:xfrm>
                    <a:prstGeom prst="rect">
                      <a:avLst/>
                    </a:prstGeom>
                  </pic:spPr>
                </pic:pic>
              </a:graphicData>
            </a:graphic>
          </wp:inline>
        </w:drawing>
      </w:r>
    </w:p>
    <w:p w14:paraId="1913AE35" w14:textId="41A10D98" w:rsidR="00975045" w:rsidRDefault="00E0084A" w:rsidP="00E0084A">
      <w:pPr>
        <w:ind w:firstLine="720"/>
      </w:pPr>
      <w:r>
        <w:t xml:space="preserve">b. </w:t>
      </w:r>
      <w:r w:rsidR="00975045">
        <w:t>Palm Sunday</w:t>
      </w:r>
      <w:r w:rsidR="00E80E07">
        <w:t>: Each Palm Sunday, we experience the first part of the liturgy from Book of Common Prayer (</w:t>
      </w:r>
      <w:proofErr w:type="spellStart"/>
      <w:r w:rsidR="00E80E07">
        <w:t>BCP</w:t>
      </w:r>
      <w:proofErr w:type="gramStart"/>
      <w:r w:rsidR="00E80E07">
        <w:t>,Church</w:t>
      </w:r>
      <w:proofErr w:type="spellEnd"/>
      <w:proofErr w:type="gramEnd"/>
      <w:r w:rsidR="00E80E07">
        <w:t xml:space="preserve"> Hymnal Corporation, 1977 p. 270-272) outside in the front yard of the church.  Both congregations (St. Aidan’s and </w:t>
      </w:r>
      <w:proofErr w:type="spellStart"/>
      <w:r w:rsidR="00E80E07">
        <w:t>Northside</w:t>
      </w:r>
      <w:proofErr w:type="spellEnd"/>
      <w:r w:rsidR="00E80E07">
        <w:t xml:space="preserve"> Presbyterian) join together for the service of Palms.  A procession into the church (or churches) follows with the Passion Liturgy for the day.</w:t>
      </w:r>
    </w:p>
    <w:p w14:paraId="230ED7E2" w14:textId="38AAFB58" w:rsidR="00975045" w:rsidRDefault="00E0084A" w:rsidP="00E0084A">
      <w:pPr>
        <w:ind w:firstLine="720"/>
      </w:pPr>
      <w:r>
        <w:t xml:space="preserve">c. </w:t>
      </w:r>
      <w:r w:rsidR="00975045">
        <w:t>Blessing of Memorial trees</w:t>
      </w:r>
      <w:r w:rsidR="00E80E07">
        <w:t>: A</w:t>
      </w:r>
      <w:r w:rsidR="00314E43">
        <w:t>t the Conclusion of our 2000-2003</w:t>
      </w:r>
      <w:r w:rsidR="00E80E07">
        <w:t xml:space="preserve"> accessibility project, there was an outside blessing of the </w:t>
      </w:r>
      <w:r w:rsidR="00314E43">
        <w:t xml:space="preserve">parking </w:t>
      </w:r>
      <w:r w:rsidR="00E80E07">
        <w:t xml:space="preserve">lot followed by a blessing of 26 Memorial Trees.  Many of the native hardwood trees were placed in our natural habitat where acres of invasive species were removed to make room for the new planting.  The tree blessing followed the </w:t>
      </w:r>
      <w:proofErr w:type="gramStart"/>
      <w:r w:rsidR="00E80E07">
        <w:t>rogation blessing</w:t>
      </w:r>
      <w:proofErr w:type="gramEnd"/>
      <w:r w:rsidR="00E80E07">
        <w:t xml:space="preserve"> format.  The blessing of the parking lot</w:t>
      </w:r>
      <w:r w:rsidR="00314E43">
        <w:t xml:space="preserve"> can be found in Appendix E.</w:t>
      </w:r>
      <w:r w:rsidR="00E80E07">
        <w:t xml:space="preserve"> </w:t>
      </w:r>
    </w:p>
    <w:p w14:paraId="3A1FC04C" w14:textId="5DC22C4E" w:rsidR="00314E43" w:rsidRDefault="00314E43" w:rsidP="00314E43">
      <w:r>
        <w:rPr>
          <w:noProof/>
        </w:rPr>
        <w:drawing>
          <wp:inline distT="0" distB="0" distL="0" distR="0" wp14:anchorId="7D2A8BB7" wp14:editId="5E34BB1D">
            <wp:extent cx="5943600" cy="3962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dication of Trees.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0B7CCE86" w14:textId="2A7E8BC4" w:rsidR="00975045" w:rsidRDefault="00E0084A" w:rsidP="005F3BDC">
      <w:pPr>
        <w:ind w:left="360" w:firstLine="360"/>
      </w:pPr>
      <w:r>
        <w:t xml:space="preserve">d. </w:t>
      </w:r>
      <w:r w:rsidR="00975045">
        <w:t>Other blessings of plantings</w:t>
      </w:r>
      <w:r w:rsidR="00314E43">
        <w:t xml:space="preserve">:  </w:t>
      </w:r>
      <w:r w:rsidR="005F3BDC">
        <w:t xml:space="preserve">We try to move outside to bless any special plantings </w:t>
      </w:r>
      <w:proofErr w:type="gramStart"/>
      <w:r w:rsidR="005F3BDC">
        <w:t>or  new</w:t>
      </w:r>
      <w:proofErr w:type="gramEnd"/>
      <w:r w:rsidR="005F3BDC">
        <w:t xml:space="preserve"> gardens that are developed during the year.</w:t>
      </w:r>
    </w:p>
    <w:p w14:paraId="4E0BA0DA" w14:textId="6D68A6F9" w:rsidR="00975045" w:rsidRDefault="00975045" w:rsidP="00E0084A">
      <w:pPr>
        <w:pStyle w:val="ListParagraph"/>
        <w:numPr>
          <w:ilvl w:val="0"/>
          <w:numId w:val="1"/>
        </w:numPr>
      </w:pPr>
      <w:r>
        <w:t>Celebrations</w:t>
      </w:r>
    </w:p>
    <w:p w14:paraId="2F26B18C" w14:textId="3C8862D7" w:rsidR="00975045" w:rsidRDefault="00E0084A" w:rsidP="00CD7D69">
      <w:pPr>
        <w:ind w:left="360" w:firstLine="360"/>
      </w:pPr>
      <w:r>
        <w:t xml:space="preserve">a. </w:t>
      </w:r>
      <w:r w:rsidR="00975045">
        <w:t>Habitat celebration</w:t>
      </w:r>
      <w:r w:rsidR="008C4C93">
        <w:t>:</w:t>
      </w:r>
      <w:r w:rsidR="00CD7D69">
        <w:t xml:space="preserve"> On May 3, 2009. </w:t>
      </w:r>
      <w:proofErr w:type="gramStart"/>
      <w:r w:rsidR="00CD7D69">
        <w:t>we</w:t>
      </w:r>
      <w:proofErr w:type="gramEnd"/>
      <w:r w:rsidR="00CD7D69">
        <w:t xml:space="preserve"> held a dedication ceremony for the St. Aidan’s/</w:t>
      </w:r>
      <w:proofErr w:type="spellStart"/>
      <w:r w:rsidR="00CD7D69">
        <w:t>Northside</w:t>
      </w:r>
      <w:proofErr w:type="spellEnd"/>
      <w:r w:rsidR="00CD7D69">
        <w:t xml:space="preserve"> Presbyterian Natural Habit.  This habitat was recognized as a national wildlife habit after our children did </w:t>
      </w:r>
      <w:proofErr w:type="gramStart"/>
      <w:r w:rsidR="00CD7D69">
        <w:t>a natural features</w:t>
      </w:r>
      <w:proofErr w:type="gramEnd"/>
      <w:r w:rsidR="00CD7D69">
        <w:t xml:space="preserve"> analysis on the 5 acres of woodland behind our church building.  The celebration</w:t>
      </w:r>
      <w:r w:rsidR="00FC55E3">
        <w:t xml:space="preserve"> included a thanksgiving for a new path (done as an Eagle Scout project), greetings from the Mayor and our State House Representative, a dinner on the lawn, </w:t>
      </w:r>
      <w:r w:rsidR="00400AF1">
        <w:t xml:space="preserve">premier performance of an original musical composition (In the Garden by Janet Lamb and Stephen </w:t>
      </w:r>
      <w:proofErr w:type="spellStart"/>
      <w:r w:rsidR="00400AF1">
        <w:t>Eddins</w:t>
      </w:r>
      <w:proofErr w:type="spellEnd"/>
      <w:r w:rsidR="00400AF1">
        <w:t xml:space="preserve"> of St. Aidan’s)</w:t>
      </w:r>
      <w:r w:rsidR="00B86C33">
        <w:t xml:space="preserve">, </w:t>
      </w:r>
      <w:r w:rsidR="00FC55E3">
        <w:t>and a blessing service through the woods.</w:t>
      </w:r>
    </w:p>
    <w:p w14:paraId="5744B8D5" w14:textId="288E5D14" w:rsidR="00B86C33" w:rsidRDefault="00B86C33" w:rsidP="00B86C33">
      <w:pPr>
        <w:ind w:firstLine="720"/>
      </w:pPr>
      <w:r>
        <w:rPr>
          <w:noProof/>
        </w:rPr>
        <w:drawing>
          <wp:inline distT="0" distB="0" distL="0" distR="0" wp14:anchorId="78958A34" wp14:editId="43830599">
            <wp:extent cx="4191000" cy="4280551"/>
            <wp:effectExtent l="0" t="0" r="0" b="12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bitat blessing.jpg"/>
                    <pic:cNvPicPr/>
                  </pic:nvPicPr>
                  <pic:blipFill>
                    <a:blip r:embed="rId20">
                      <a:extLst>
                        <a:ext uri="{28A0092B-C50C-407E-A947-70E740481C1C}">
                          <a14:useLocalDpi xmlns:a14="http://schemas.microsoft.com/office/drawing/2010/main" val="0"/>
                        </a:ext>
                      </a:extLst>
                    </a:blip>
                    <a:stretch>
                      <a:fillRect/>
                    </a:stretch>
                  </pic:blipFill>
                  <pic:spPr>
                    <a:xfrm>
                      <a:off x="0" y="0"/>
                      <a:ext cx="4191148" cy="4280702"/>
                    </a:xfrm>
                    <a:prstGeom prst="rect">
                      <a:avLst/>
                    </a:prstGeom>
                  </pic:spPr>
                </pic:pic>
              </a:graphicData>
            </a:graphic>
          </wp:inline>
        </w:drawing>
      </w:r>
    </w:p>
    <w:p w14:paraId="147AA610" w14:textId="27413DC6" w:rsidR="00B86C33" w:rsidRDefault="00B86C33" w:rsidP="00B86C33">
      <w:pPr>
        <w:ind w:firstLine="720"/>
      </w:pPr>
      <w:r>
        <w:rPr>
          <w:noProof/>
        </w:rPr>
        <w:drawing>
          <wp:inline distT="0" distB="0" distL="0" distR="0" wp14:anchorId="0CEB9A9E" wp14:editId="60623FEF">
            <wp:extent cx="4546600" cy="308109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bitat Celebration 2.jpg"/>
                    <pic:cNvPicPr/>
                  </pic:nvPicPr>
                  <pic:blipFill>
                    <a:blip r:embed="rId21">
                      <a:extLst>
                        <a:ext uri="{28A0092B-C50C-407E-A947-70E740481C1C}">
                          <a14:useLocalDpi xmlns:a14="http://schemas.microsoft.com/office/drawing/2010/main" val="0"/>
                        </a:ext>
                      </a:extLst>
                    </a:blip>
                    <a:stretch>
                      <a:fillRect/>
                    </a:stretch>
                  </pic:blipFill>
                  <pic:spPr>
                    <a:xfrm>
                      <a:off x="0" y="0"/>
                      <a:ext cx="4546600" cy="3081099"/>
                    </a:xfrm>
                    <a:prstGeom prst="rect">
                      <a:avLst/>
                    </a:prstGeom>
                  </pic:spPr>
                </pic:pic>
              </a:graphicData>
            </a:graphic>
          </wp:inline>
        </w:drawing>
      </w:r>
    </w:p>
    <w:p w14:paraId="343B9A41" w14:textId="7041E162" w:rsidR="00B86C33" w:rsidRDefault="00B86C33" w:rsidP="00B86C33">
      <w:pPr>
        <w:ind w:firstLine="720"/>
      </w:pPr>
      <w:r>
        <w:t xml:space="preserve">Habitat 2010: The second annual Habitat Celebration included a public lecture and a field lecture by noted Environmental Scientist, Burton V. Barnes.  Professor Barnes presented on the natural habitats present in this </w:t>
      </w:r>
      <w:proofErr w:type="gramStart"/>
      <w:r>
        <w:t>5 acre</w:t>
      </w:r>
      <w:proofErr w:type="gramEnd"/>
      <w:r>
        <w:t xml:space="preserve"> plot and presented us with an analysis, both historical and environmental, for this land that borders on one of Michigan’s original Native American trails.  Appendix F is a copy of his analysis.</w:t>
      </w:r>
    </w:p>
    <w:p w14:paraId="0DBDDE13" w14:textId="47B28004" w:rsidR="00CD7D69" w:rsidRDefault="00B86C33" w:rsidP="0024581E">
      <w:pPr>
        <w:ind w:firstLine="720"/>
      </w:pPr>
      <w:r>
        <w:rPr>
          <w:noProof/>
        </w:rPr>
        <w:drawing>
          <wp:inline distT="0" distB="0" distL="0" distR="0" wp14:anchorId="2509A21C" wp14:editId="1DD32BAF">
            <wp:extent cx="5267325" cy="7023100"/>
            <wp:effectExtent l="0" t="0" r="0" b="127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arnes2.jpg"/>
                    <pic:cNvPicPr/>
                  </pic:nvPicPr>
                  <pic:blipFill>
                    <a:blip r:embed="rId22">
                      <a:extLst>
                        <a:ext uri="{28A0092B-C50C-407E-A947-70E740481C1C}">
                          <a14:useLocalDpi xmlns:a14="http://schemas.microsoft.com/office/drawing/2010/main" val="0"/>
                        </a:ext>
                      </a:extLst>
                    </a:blip>
                    <a:stretch>
                      <a:fillRect/>
                    </a:stretch>
                  </pic:blipFill>
                  <pic:spPr>
                    <a:xfrm>
                      <a:off x="0" y="0"/>
                      <a:ext cx="5267477" cy="7023303"/>
                    </a:xfrm>
                    <a:prstGeom prst="rect">
                      <a:avLst/>
                    </a:prstGeom>
                  </pic:spPr>
                </pic:pic>
              </a:graphicData>
            </a:graphic>
          </wp:inline>
        </w:drawing>
      </w:r>
    </w:p>
    <w:p w14:paraId="21A9D9AF" w14:textId="56479C03" w:rsidR="00975045" w:rsidRDefault="00E0084A" w:rsidP="00E0084A">
      <w:pPr>
        <w:ind w:firstLine="720"/>
      </w:pPr>
      <w:r>
        <w:t xml:space="preserve">c. </w:t>
      </w:r>
      <w:r w:rsidR="00975045">
        <w:t>Dedication of Memorial garden</w:t>
      </w:r>
      <w:r w:rsidR="008C4C93">
        <w:t>:</w:t>
      </w:r>
      <w:r w:rsidR="00EC2C5A">
        <w:t xml:space="preserve"> On All Saints’ Sunday, Nov. 4, 2007 we, along with </w:t>
      </w:r>
      <w:proofErr w:type="spellStart"/>
      <w:r w:rsidR="00EC2C5A">
        <w:t>Northside</w:t>
      </w:r>
      <w:proofErr w:type="spellEnd"/>
      <w:r w:rsidR="00EC2C5A">
        <w:t>, joined after our 11:00 am services to dedicate our newly developed memorial garden.  On the site of our original invasive species removal, ironically done (at that time anyway) more for visibility than ecological concern, the memorial garden was designed by Landscape ar</w:t>
      </w:r>
      <w:r w:rsidR="00965A21">
        <w:t>chitect</w:t>
      </w:r>
      <w:r w:rsidR="00EC2C5A">
        <w:t>, Susan Bryan Hsieh.  It is planted with native (deer resistant where possible) plants around a granite baptismal font.  The ceremony was simple with two pra</w:t>
      </w:r>
      <w:r w:rsidR="00965A21">
        <w:t xml:space="preserve">yers (Appendix G), a hymn, and </w:t>
      </w:r>
      <w:r w:rsidR="00EC2C5A">
        <w:t xml:space="preserve">plantings by members of the congregations. </w:t>
      </w:r>
    </w:p>
    <w:p w14:paraId="14391255" w14:textId="2D27EEAD" w:rsidR="00965A21" w:rsidRDefault="00965A21" w:rsidP="0024581E">
      <w:pPr>
        <w:ind w:left="720" w:firstLine="720"/>
      </w:pPr>
      <w:r>
        <w:rPr>
          <w:noProof/>
        </w:rPr>
        <w:drawing>
          <wp:inline distT="0" distB="0" distL="0" distR="0" wp14:anchorId="6FFC3CFC" wp14:editId="710ADDE9">
            <wp:extent cx="4597400" cy="3064933"/>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0183.jpg"/>
                    <pic:cNvPicPr/>
                  </pic:nvPicPr>
                  <pic:blipFill>
                    <a:blip r:embed="rId23">
                      <a:extLst>
                        <a:ext uri="{28A0092B-C50C-407E-A947-70E740481C1C}">
                          <a14:useLocalDpi xmlns:a14="http://schemas.microsoft.com/office/drawing/2010/main" val="0"/>
                        </a:ext>
                      </a:extLst>
                    </a:blip>
                    <a:stretch>
                      <a:fillRect/>
                    </a:stretch>
                  </pic:blipFill>
                  <pic:spPr>
                    <a:xfrm>
                      <a:off x="0" y="0"/>
                      <a:ext cx="4597400" cy="3064933"/>
                    </a:xfrm>
                    <a:prstGeom prst="rect">
                      <a:avLst/>
                    </a:prstGeom>
                  </pic:spPr>
                </pic:pic>
              </a:graphicData>
            </a:graphic>
          </wp:inline>
        </w:drawing>
      </w:r>
    </w:p>
    <w:p w14:paraId="67CAEB97" w14:textId="2364FFD8" w:rsidR="00965A21" w:rsidRDefault="0024581E" w:rsidP="0024581E">
      <w:r>
        <w:tab/>
      </w:r>
      <w:r>
        <w:tab/>
      </w:r>
      <w:r w:rsidR="00965A21">
        <w:rPr>
          <w:noProof/>
        </w:rPr>
        <w:drawing>
          <wp:inline distT="0" distB="0" distL="0" distR="0" wp14:anchorId="2A5578B9" wp14:editId="6EF37EC4">
            <wp:extent cx="4597400" cy="344805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garden in snow.jpg"/>
                    <pic:cNvPicPr/>
                  </pic:nvPicPr>
                  <pic:blipFill>
                    <a:blip r:embed="rId24">
                      <a:extLst>
                        <a:ext uri="{28A0092B-C50C-407E-A947-70E740481C1C}">
                          <a14:useLocalDpi xmlns:a14="http://schemas.microsoft.com/office/drawing/2010/main" val="0"/>
                        </a:ext>
                      </a:extLst>
                    </a:blip>
                    <a:stretch>
                      <a:fillRect/>
                    </a:stretch>
                  </pic:blipFill>
                  <pic:spPr>
                    <a:xfrm>
                      <a:off x="0" y="0"/>
                      <a:ext cx="4597400" cy="3448050"/>
                    </a:xfrm>
                    <a:prstGeom prst="rect">
                      <a:avLst/>
                    </a:prstGeom>
                  </pic:spPr>
                </pic:pic>
              </a:graphicData>
            </a:graphic>
          </wp:inline>
        </w:drawing>
      </w:r>
    </w:p>
    <w:p w14:paraId="5AB6C323" w14:textId="1D7CD848" w:rsidR="0024581E" w:rsidRDefault="00E0084A" w:rsidP="00E0084A">
      <w:pPr>
        <w:ind w:firstLine="720"/>
      </w:pPr>
      <w:r>
        <w:t xml:space="preserve">d. </w:t>
      </w:r>
      <w:r w:rsidR="00975045">
        <w:t>Groundbreaking ceremonies</w:t>
      </w:r>
      <w:r w:rsidR="008C4C93">
        <w:t>: (Elevator and Parking lot)</w:t>
      </w:r>
      <w:r w:rsidR="008651DD">
        <w:t xml:space="preserve"> </w:t>
      </w:r>
      <w:r w:rsidR="0024581E">
        <w:t>The BOS of the Episcopal Church has a curious service for gro</w:t>
      </w:r>
      <w:r w:rsidR="008651DD">
        <w:t>undbreaking.  We have had occas</w:t>
      </w:r>
      <w:r w:rsidR="0024581E">
        <w:t>ion to use it twice outside</w:t>
      </w:r>
      <w:r w:rsidR="008651DD">
        <w:t>,</w:t>
      </w:r>
      <w:r w:rsidR="0024581E">
        <w:t xml:space="preserve"> of course.  The first time it was to consecrate the elevator and its housing that was the beginning of our accessibility project, the second was the groundbreaking for the parking</w:t>
      </w:r>
      <w:r w:rsidR="008651DD">
        <w:t xml:space="preserve"> </w:t>
      </w:r>
      <w:r w:rsidR="0024581E">
        <w:t xml:space="preserve">lot (with 1/3 paved – the rest gravel for better </w:t>
      </w:r>
      <w:r w:rsidR="008651DD">
        <w:t>percolation) The</w:t>
      </w:r>
      <w:r w:rsidR="0024581E">
        <w:t xml:space="preserve"> largest challenge, for accessibility purposes, in the parking lot was the steep slope.  This was made lower, provided eventually a place for our labyrinth, and much safer for winter foot traffic.  The groundbreaking ceremony for the parking lot is Appendix H.  The first ceremony was similar though scaled down for th</w:t>
      </w:r>
      <w:r w:rsidR="003D6187">
        <w:t>e smaller size of the structure.</w:t>
      </w:r>
      <w:r w:rsidR="003D6187">
        <w:tab/>
      </w:r>
      <w:r w:rsidR="003D6187">
        <w:tab/>
      </w:r>
      <w:r w:rsidR="003D6187">
        <w:tab/>
      </w:r>
      <w:r w:rsidR="003D6187">
        <w:tab/>
      </w:r>
      <w:r w:rsidR="003D6187">
        <w:tab/>
      </w:r>
      <w:r w:rsidR="003D6187">
        <w:tab/>
      </w:r>
      <w:r w:rsidR="003D6187">
        <w:tab/>
      </w:r>
      <w:r w:rsidR="003D6187">
        <w:tab/>
      </w:r>
      <w:r w:rsidR="0024581E">
        <w:rPr>
          <w:noProof/>
        </w:rPr>
        <w:drawing>
          <wp:inline distT="0" distB="0" distL="0" distR="0" wp14:anchorId="3409BF20" wp14:editId="0AB8DCF9">
            <wp:extent cx="4148667" cy="3111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ing lot.jpg"/>
                    <pic:cNvPicPr/>
                  </pic:nvPicPr>
                  <pic:blipFill>
                    <a:blip r:embed="rId25">
                      <a:extLst>
                        <a:ext uri="{28A0092B-C50C-407E-A947-70E740481C1C}">
                          <a14:useLocalDpi xmlns:a14="http://schemas.microsoft.com/office/drawing/2010/main" val="0"/>
                        </a:ext>
                      </a:extLst>
                    </a:blip>
                    <a:stretch>
                      <a:fillRect/>
                    </a:stretch>
                  </pic:blipFill>
                  <pic:spPr>
                    <a:xfrm>
                      <a:off x="0" y="0"/>
                      <a:ext cx="4148667" cy="3111500"/>
                    </a:xfrm>
                    <a:prstGeom prst="rect">
                      <a:avLst/>
                    </a:prstGeom>
                  </pic:spPr>
                </pic:pic>
              </a:graphicData>
            </a:graphic>
          </wp:inline>
        </w:drawing>
      </w:r>
    </w:p>
    <w:p w14:paraId="1528FFB7" w14:textId="7064A65F" w:rsidR="00975045" w:rsidRDefault="003D6187" w:rsidP="005F3BDC">
      <w:pPr>
        <w:ind w:firstLine="720"/>
      </w:pPr>
      <w:r>
        <w:tab/>
      </w:r>
      <w:r w:rsidR="0024581E">
        <w:rPr>
          <w:noProof/>
        </w:rPr>
        <w:drawing>
          <wp:inline distT="0" distB="0" distL="0" distR="0" wp14:anchorId="4256FA55" wp14:editId="486B09E7">
            <wp:extent cx="4127500" cy="3088570"/>
            <wp:effectExtent l="0" t="0" r="0" b="107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yrinth1.jpg"/>
                    <pic:cNvPicPr/>
                  </pic:nvPicPr>
                  <pic:blipFill>
                    <a:blip r:embed="rId26">
                      <a:extLst>
                        <a:ext uri="{28A0092B-C50C-407E-A947-70E740481C1C}">
                          <a14:useLocalDpi xmlns:a14="http://schemas.microsoft.com/office/drawing/2010/main" val="0"/>
                        </a:ext>
                      </a:extLst>
                    </a:blip>
                    <a:stretch>
                      <a:fillRect/>
                    </a:stretch>
                  </pic:blipFill>
                  <pic:spPr>
                    <a:xfrm>
                      <a:off x="0" y="0"/>
                      <a:ext cx="4128273" cy="3089148"/>
                    </a:xfrm>
                    <a:prstGeom prst="rect">
                      <a:avLst/>
                    </a:prstGeom>
                  </pic:spPr>
                </pic:pic>
              </a:graphicData>
            </a:graphic>
          </wp:inline>
        </w:drawing>
      </w:r>
    </w:p>
    <w:p w14:paraId="50914888" w14:textId="211C1A99" w:rsidR="009D76C6" w:rsidRDefault="006759B9" w:rsidP="00E0084A">
      <w:pPr>
        <w:pStyle w:val="ListParagraph"/>
        <w:numPr>
          <w:ilvl w:val="0"/>
          <w:numId w:val="11"/>
        </w:numPr>
      </w:pPr>
      <w:r>
        <w:t>Blessing of Furnaces (inside)</w:t>
      </w:r>
      <w:r w:rsidR="004E655D">
        <w:t xml:space="preserve">:  We tend to bless all sorts of accomplishments at St. Aidan’s.  The new 95% </w:t>
      </w:r>
      <w:proofErr w:type="gramStart"/>
      <w:r w:rsidR="004E655D">
        <w:t>fuel efficient</w:t>
      </w:r>
      <w:proofErr w:type="gramEnd"/>
      <w:r w:rsidR="004E655D">
        <w:t xml:space="preserve"> furnace that replaced the relic we have had since the building was built in 1968 was a huge accomplishment for both our congregations.  Our Building Committee (joint) did an analysis of the fuel efficiency, environmental impact, and eventual savings to convince the congregations to spend the money now even though the old system was still operable.  </w:t>
      </w:r>
    </w:p>
    <w:p w14:paraId="404C64D3" w14:textId="45546838" w:rsidR="00E0278E" w:rsidRDefault="009D76C6" w:rsidP="00E0278E">
      <w:r>
        <w:rPr>
          <w:noProof/>
        </w:rPr>
        <w:drawing>
          <wp:inline distT="0" distB="0" distL="0" distR="0" wp14:anchorId="78CB48F5" wp14:editId="7D1553D5">
            <wp:extent cx="5943600" cy="45929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 I.pdf"/>
                    <pic:cNvPicPr/>
                  </pic:nvPicPr>
                  <pic:blipFill>
                    <a:blip r:embed="rId27">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r>
        <w:t xml:space="preserve">B. </w:t>
      </w:r>
      <w:r w:rsidR="00975045">
        <w:t>E</w:t>
      </w:r>
      <w:r w:rsidR="00FB5658">
        <w:t>nvironmentally oriented prayers.</w:t>
      </w:r>
    </w:p>
    <w:p w14:paraId="30853122" w14:textId="6CA2C0BC" w:rsidR="00E0278E" w:rsidRDefault="008651DD" w:rsidP="00E0278E">
      <w:r>
        <w:tab/>
        <w:t>1</w:t>
      </w:r>
      <w:r w:rsidR="00E0278E">
        <w:t>.</w:t>
      </w:r>
      <w:r w:rsidR="00975045">
        <w:t>Prayers of the People</w:t>
      </w:r>
      <w:r w:rsidR="0029254C">
        <w:t xml:space="preserve">: Over time, we have used a number of prayers but over and over </w:t>
      </w:r>
      <w:r w:rsidR="00E0278E">
        <w:tab/>
      </w:r>
      <w:r w:rsidR="00E0278E">
        <w:tab/>
      </w:r>
      <w:r w:rsidR="0029254C">
        <w:t xml:space="preserve">we return to the prayers of the people in </w:t>
      </w:r>
      <w:r w:rsidR="002E6D20">
        <w:t xml:space="preserve">Supplementary Liturgical Texts, Church </w:t>
      </w:r>
      <w:r w:rsidR="00E0278E">
        <w:tab/>
      </w:r>
      <w:r w:rsidR="00E0278E">
        <w:tab/>
      </w:r>
      <w:r w:rsidR="00E0278E">
        <w:tab/>
      </w:r>
      <w:r w:rsidR="002E6D20">
        <w:t>Hymnal Corporation, 1996.  In the last section (SLT05.Txt.</w:t>
      </w:r>
      <w:r w:rsidR="00917FDC">
        <w:t xml:space="preserve">) </w:t>
      </w:r>
      <w:r w:rsidR="002E6D20">
        <w:t>it offers prayers of the people</w:t>
      </w:r>
      <w:r w:rsidR="00917FDC">
        <w:t xml:space="preserve"> </w:t>
      </w:r>
      <w:r w:rsidR="00E0278E">
        <w:tab/>
      </w:r>
      <w:r w:rsidR="00E0278E">
        <w:tab/>
      </w:r>
      <w:r w:rsidR="00917FDC">
        <w:t xml:space="preserve">that </w:t>
      </w:r>
      <w:proofErr w:type="spellStart"/>
      <w:r w:rsidR="00917FDC">
        <w:t>ecourage</w:t>
      </w:r>
      <w:proofErr w:type="spellEnd"/>
      <w:r w:rsidR="00917FDC">
        <w:t xml:space="preserve"> the worshippers to claim their place as stewards and servants.  Appendix I</w:t>
      </w:r>
    </w:p>
    <w:p w14:paraId="25FDA38A" w14:textId="6F49BF0C" w:rsidR="00E0278E" w:rsidRDefault="00E0278E" w:rsidP="00E0278E">
      <w:r>
        <w:rPr>
          <w:i/>
        </w:rPr>
        <w:tab/>
      </w:r>
      <w:r w:rsidR="008651DD">
        <w:t>2</w:t>
      </w:r>
      <w:r>
        <w:rPr>
          <w:i/>
        </w:rPr>
        <w:t>.</w:t>
      </w:r>
      <w:r w:rsidR="00975045">
        <w:rPr>
          <w:i/>
        </w:rPr>
        <w:t xml:space="preserve"> </w:t>
      </w:r>
      <w:r w:rsidR="00975045">
        <w:t xml:space="preserve">Canticle of </w:t>
      </w:r>
      <w:proofErr w:type="gramStart"/>
      <w:r w:rsidR="00975045">
        <w:t>Creation</w:t>
      </w:r>
      <w:r w:rsidR="006C4AE3">
        <w:t xml:space="preserve">  On</w:t>
      </w:r>
      <w:proofErr w:type="gramEnd"/>
      <w:r w:rsidR="006C4AE3">
        <w:t xml:space="preserve"> page</w:t>
      </w:r>
      <w:r>
        <w:t>s</w:t>
      </w:r>
      <w:r w:rsidR="006C4AE3">
        <w:t xml:space="preserve"> 63 and 102</w:t>
      </w:r>
      <w:r>
        <w:t>f</w:t>
      </w:r>
      <w:r w:rsidR="006C4AE3">
        <w:t xml:space="preserve"> of </w:t>
      </w:r>
      <w:r w:rsidR="006C4AE3" w:rsidRPr="006C4AE3">
        <w:rPr>
          <w:u w:val="single"/>
        </w:rPr>
        <w:t xml:space="preserve">A New Zealand Prayer Book </w:t>
      </w:r>
      <w:r w:rsidR="006C4AE3">
        <w:t xml:space="preserve">(Harper Collins </w:t>
      </w:r>
      <w:r>
        <w:tab/>
      </w:r>
      <w:r w:rsidR="006C4AE3">
        <w:t xml:space="preserve">1997),  there are two different Canticles of Creation, each is wonderful for evoking creation.  </w:t>
      </w:r>
      <w:r>
        <w:tab/>
      </w:r>
      <w:r w:rsidR="006C4AE3">
        <w:t xml:space="preserve">Since the one on page 63 uses species specific to the South Pacific, we have sometimes replaced </w:t>
      </w:r>
      <w:r>
        <w:tab/>
      </w:r>
      <w:r w:rsidR="006C4AE3">
        <w:t>these with species found in our northern habitat.</w:t>
      </w:r>
    </w:p>
    <w:p w14:paraId="30A1D1B7" w14:textId="74DCE2AE" w:rsidR="006C4AE3" w:rsidRDefault="008651DD" w:rsidP="00E0278E">
      <w:r>
        <w:tab/>
        <w:t>3</w:t>
      </w:r>
      <w:r w:rsidR="00E0278E">
        <w:t xml:space="preserve">. </w:t>
      </w:r>
      <w:r w:rsidR="00975045">
        <w:t xml:space="preserve">Grail </w:t>
      </w:r>
      <w:r w:rsidR="006C4AE3">
        <w:t>prayers</w:t>
      </w:r>
      <w:r w:rsidR="00E0278E">
        <w:t xml:space="preserve">:  A number of years ago a </w:t>
      </w:r>
      <w:r w:rsidR="00766544">
        <w:t xml:space="preserve">retired </w:t>
      </w:r>
      <w:r w:rsidR="00E0278E">
        <w:t>member of our congregation</w:t>
      </w:r>
      <w:r w:rsidR="00766544">
        <w:t xml:space="preserve"> who spends </w:t>
      </w:r>
      <w:r w:rsidR="002F2FF4">
        <w:tab/>
      </w:r>
      <w:r w:rsidR="00766544">
        <w:t>several months each year in England brought back with him “The Grail Liturgy</w:t>
      </w:r>
      <w:r w:rsidR="006434C5">
        <w:t xml:space="preserve"> </w:t>
      </w:r>
      <w:proofErr w:type="gramStart"/>
      <w:r w:rsidR="006434C5">
        <w:t>( Appendix</w:t>
      </w:r>
      <w:proofErr w:type="gramEnd"/>
      <w:r w:rsidR="006434C5">
        <w:t xml:space="preserve"> J.)</w:t>
      </w:r>
      <w:r w:rsidR="00766544">
        <w:t xml:space="preserve">,” </w:t>
      </w:r>
      <w:r w:rsidR="006434C5">
        <w:tab/>
      </w:r>
      <w:r w:rsidR="00766544">
        <w:t xml:space="preserve">which is used extensively in his Church of England congregation there.  Since the use rights are </w:t>
      </w:r>
      <w:r w:rsidR="006434C5">
        <w:tab/>
      </w:r>
      <w:r w:rsidR="00766544">
        <w:t xml:space="preserve">very liberal, we </w:t>
      </w:r>
      <w:r w:rsidR="002F2FF4">
        <w:tab/>
      </w:r>
      <w:r w:rsidR="00766544">
        <w:t xml:space="preserve">have used components of it in many of our seasonal liturgies.  Throughout the </w:t>
      </w:r>
      <w:r w:rsidR="006434C5">
        <w:tab/>
      </w:r>
      <w:r w:rsidR="00766544">
        <w:t xml:space="preserve">liturgy, and particularly in the Eucharistic Prayer it calls on creation and our relationship to it.  </w:t>
      </w:r>
      <w:r w:rsidR="006434C5">
        <w:tab/>
      </w:r>
      <w:r w:rsidR="00766544">
        <w:t xml:space="preserve">Symbols of the Spirit, Air, Water, Fire and Earth (Rock) are presented with thanksgiving at the </w:t>
      </w:r>
      <w:r w:rsidR="006434C5">
        <w:tab/>
      </w:r>
      <w:r w:rsidR="00766544">
        <w:t xml:space="preserve">beginning of the service.  While we have often used the Eucharistic Prayer for seasons at a time </w:t>
      </w:r>
      <w:r w:rsidR="006434C5">
        <w:tab/>
      </w:r>
      <w:r w:rsidR="00766544">
        <w:t>and have used some of the prayers at other times, we have only once, in a Rogation celebration</w:t>
      </w:r>
      <w:r w:rsidR="006434C5">
        <w:t xml:space="preserve"> </w:t>
      </w:r>
      <w:r w:rsidR="006434C5">
        <w:tab/>
        <w:t>(Appendix K</w:t>
      </w:r>
      <w:proofErr w:type="gramStart"/>
      <w:r w:rsidR="006434C5">
        <w:t xml:space="preserve">) </w:t>
      </w:r>
      <w:r w:rsidR="00766544">
        <w:t>,</w:t>
      </w:r>
      <w:proofErr w:type="gramEnd"/>
      <w:r w:rsidR="00766544">
        <w:t xml:space="preserve"> used the </w:t>
      </w:r>
      <w:r w:rsidR="002F2FF4">
        <w:tab/>
      </w:r>
      <w:r w:rsidR="00766544">
        <w:t xml:space="preserve">whole service. The whole package with its permissions and explanations </w:t>
      </w:r>
      <w:r w:rsidR="006434C5">
        <w:tab/>
      </w:r>
      <w:r w:rsidR="00766544">
        <w:t>are here</w:t>
      </w:r>
      <w:r w:rsidR="006434C5">
        <w:t xml:space="preserve"> in Appendix J</w:t>
      </w:r>
      <w:proofErr w:type="gramStart"/>
      <w:r w:rsidR="006434C5">
        <w:t>.</w:t>
      </w:r>
      <w:r w:rsidR="002F2FF4">
        <w:t>(</w:t>
      </w:r>
      <w:proofErr w:type="gramEnd"/>
      <w:r w:rsidR="002F2FF4">
        <w:t xml:space="preserve">It is not a very good copy but the contact information is here if one </w:t>
      </w:r>
      <w:r w:rsidR="006434C5">
        <w:tab/>
      </w:r>
      <w:r w:rsidR="002F2FF4">
        <w:t>wants a better copy.</w:t>
      </w:r>
    </w:p>
    <w:p w14:paraId="11584C69" w14:textId="77777777" w:rsidR="00F86938" w:rsidRDefault="002F2FF4" w:rsidP="00F86938">
      <w:pPr>
        <w:rPr>
          <w:i/>
        </w:rPr>
      </w:pPr>
      <w:r>
        <w:rPr>
          <w:noProof/>
        </w:rPr>
        <w:drawing>
          <wp:inline distT="0" distB="0" distL="0" distR="0" wp14:anchorId="42A9451C" wp14:editId="41AB1017">
            <wp:extent cx="5943600" cy="444754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gation.jpg"/>
                    <pic:cNvPicPr/>
                  </pic:nvPicPr>
                  <pic:blipFill>
                    <a:blip r:embed="rId28">
                      <a:extLst>
                        <a:ext uri="{28A0092B-C50C-407E-A947-70E740481C1C}">
                          <a14:useLocalDpi xmlns:a14="http://schemas.microsoft.com/office/drawing/2010/main" val="0"/>
                        </a:ext>
                      </a:extLst>
                    </a:blip>
                    <a:stretch>
                      <a:fillRect/>
                    </a:stretch>
                  </pic:blipFill>
                  <pic:spPr>
                    <a:xfrm>
                      <a:off x="0" y="0"/>
                      <a:ext cx="5943600" cy="4447540"/>
                    </a:xfrm>
                    <a:prstGeom prst="rect">
                      <a:avLst/>
                    </a:prstGeom>
                  </pic:spPr>
                </pic:pic>
              </a:graphicData>
            </a:graphic>
          </wp:inline>
        </w:drawing>
      </w:r>
    </w:p>
    <w:p w14:paraId="32DDBC58" w14:textId="77777777" w:rsidR="00F86938" w:rsidRDefault="00F86938" w:rsidP="00F86938"/>
    <w:p w14:paraId="30A5362C" w14:textId="2229DD6E" w:rsidR="005238FC" w:rsidRDefault="00F037AC" w:rsidP="005238FC">
      <w:pPr>
        <w:rPr>
          <w:rFonts w:ascii="Bookman" w:hAnsi="Bookman"/>
          <w:color w:val="000000" w:themeColor="text1"/>
        </w:rPr>
      </w:pPr>
      <w:r>
        <w:tab/>
        <w:t>4</w:t>
      </w:r>
      <w:r w:rsidR="00F86938">
        <w:t xml:space="preserve">. </w:t>
      </w:r>
      <w:r w:rsidR="00975045">
        <w:rPr>
          <w:i/>
        </w:rPr>
        <w:t>Common Worship</w:t>
      </w:r>
      <w:r w:rsidR="004546E8">
        <w:t xml:space="preserve"> Eucharistic Prayer </w:t>
      </w:r>
      <w:r w:rsidR="004546E8">
        <w:rPr>
          <w:rFonts w:ascii="Bookman" w:hAnsi="Bookman"/>
          <w:color w:val="000000"/>
        </w:rPr>
        <w:t xml:space="preserve">Eucharistic Prayer G, from The Church of </w:t>
      </w:r>
      <w:r w:rsidR="004546E8">
        <w:rPr>
          <w:rFonts w:ascii="Bookman" w:hAnsi="Bookman"/>
          <w:color w:val="000000"/>
        </w:rPr>
        <w:tab/>
        <w:t xml:space="preserve">England Prayer Book </w:t>
      </w:r>
      <w:r w:rsidR="004546E8" w:rsidRPr="004546E8">
        <w:rPr>
          <w:rFonts w:ascii="Bookman" w:hAnsi="Bookman"/>
          <w:color w:val="000000" w:themeColor="text1"/>
        </w:rPr>
        <w:t xml:space="preserve">(©The Archbishops' Council of the Church of England, </w:t>
      </w:r>
      <w:r w:rsidR="004546E8">
        <w:rPr>
          <w:rFonts w:ascii="Bookman" w:hAnsi="Bookman"/>
          <w:color w:val="000000" w:themeColor="text1"/>
        </w:rPr>
        <w:tab/>
      </w:r>
      <w:r w:rsidR="004546E8" w:rsidRPr="004546E8">
        <w:rPr>
          <w:rFonts w:ascii="Bookman" w:hAnsi="Bookman"/>
          <w:color w:val="000000" w:themeColor="text1"/>
        </w:rPr>
        <w:t>2000-2002.) Be</w:t>
      </w:r>
      <w:r w:rsidR="004546E8">
        <w:rPr>
          <w:rFonts w:ascii="Bookman" w:hAnsi="Bookman"/>
          <w:color w:val="000000" w:themeColor="text1"/>
        </w:rPr>
        <w:t xml:space="preserve">gins with references to creation and evokes creation images </w:t>
      </w:r>
      <w:r w:rsidR="004546E8">
        <w:rPr>
          <w:rFonts w:ascii="Bookman" w:hAnsi="Bookman"/>
          <w:color w:val="000000" w:themeColor="text1"/>
        </w:rPr>
        <w:tab/>
        <w:t xml:space="preserve">several times.  We have used it in several seasons when we are calling attention </w:t>
      </w:r>
      <w:r w:rsidR="004546E8">
        <w:rPr>
          <w:rFonts w:ascii="Bookman" w:hAnsi="Bookman"/>
          <w:color w:val="000000" w:themeColor="text1"/>
        </w:rPr>
        <w:tab/>
        <w:t>to t</w:t>
      </w:r>
      <w:r w:rsidR="00C875C7">
        <w:rPr>
          <w:rFonts w:ascii="Bookman" w:hAnsi="Bookman"/>
          <w:color w:val="000000" w:themeColor="text1"/>
        </w:rPr>
        <w:t xml:space="preserve">he care of the earth. Appendix </w:t>
      </w:r>
      <w:r w:rsidR="006434C5">
        <w:rPr>
          <w:rFonts w:ascii="Bookman" w:hAnsi="Bookman"/>
          <w:color w:val="000000" w:themeColor="text1"/>
        </w:rPr>
        <w:t>L.</w:t>
      </w:r>
    </w:p>
    <w:p w14:paraId="633D9111" w14:textId="60DE82A4" w:rsidR="00B26EB6" w:rsidRDefault="005238FC" w:rsidP="00B26EB6">
      <w:r>
        <w:rPr>
          <w:i/>
        </w:rPr>
        <w:tab/>
      </w:r>
      <w:r w:rsidR="00F037AC">
        <w:t>5</w:t>
      </w:r>
      <w:r w:rsidRPr="005238FC">
        <w:t xml:space="preserve">. </w:t>
      </w:r>
      <w:r w:rsidR="00975045" w:rsidRPr="005238FC">
        <w:t>Stewar</w:t>
      </w:r>
      <w:r w:rsidR="00272DFD">
        <w:t xml:space="preserve">dship liturgies: </w:t>
      </w:r>
      <w:r w:rsidR="00B26EB6">
        <w:t xml:space="preserve">Fall of 2010 Stewardship of the Environment.  On this Sunday, we </w:t>
      </w:r>
      <w:r w:rsidR="00B26EB6">
        <w:tab/>
        <w:t xml:space="preserve">emphasized the part of our vision that focuses on care for the environment.  There was an </w:t>
      </w:r>
      <w:r w:rsidR="00B26EB6">
        <w:tab/>
        <w:t xml:space="preserve">introductory slide show set to two traditional hymns set by John </w:t>
      </w:r>
      <w:proofErr w:type="spellStart"/>
      <w:r w:rsidR="00B26EB6">
        <w:t>Rutter</w:t>
      </w:r>
      <w:proofErr w:type="spellEnd"/>
      <w:r w:rsidR="00B26EB6">
        <w:t xml:space="preserve">, “For the Beauty of the </w:t>
      </w:r>
      <w:r w:rsidR="00B26EB6">
        <w:tab/>
        <w:t>Earth,” and “All Things Bright and Beautiful.” (Pictures are in Appendix M) There w</w:t>
      </w:r>
      <w:r w:rsidR="00F037AC">
        <w:t xml:space="preserve">as a homily by </w:t>
      </w:r>
      <w:r w:rsidR="00F037AC">
        <w:tab/>
        <w:t xml:space="preserve">the rector and </w:t>
      </w:r>
      <w:r w:rsidR="00B26EB6">
        <w:t xml:space="preserve">a presentation on Eco-Theology and Eco-Justice by John Paul Board, MD. </w:t>
      </w:r>
      <w:r w:rsidR="00B26EB6">
        <w:tab/>
        <w:t>(Appendix N)</w:t>
      </w:r>
    </w:p>
    <w:p w14:paraId="233BE86B" w14:textId="5BAAFB5F" w:rsidR="000712DC" w:rsidRDefault="00F037AC" w:rsidP="000712DC">
      <w:r>
        <w:tab/>
        <w:t>6</w:t>
      </w:r>
      <w:r w:rsidR="00B26EB6">
        <w:t xml:space="preserve">. </w:t>
      </w:r>
      <w:r w:rsidR="00975045">
        <w:t xml:space="preserve">Advent blessings – </w:t>
      </w:r>
      <w:r w:rsidR="005927E6">
        <w:t>Advent of 2010 began with a challenge to “prepare the way</w:t>
      </w:r>
      <w:r>
        <w:t>”</w:t>
      </w:r>
      <w:r w:rsidR="005927E6">
        <w:t xml:space="preserve"> for </w:t>
      </w:r>
      <w:r w:rsidR="005927E6">
        <w:tab/>
        <w:t xml:space="preserve">environmental restoration. In addition to a sermon on the topic and appropriate prayers a Slide </w:t>
      </w:r>
      <w:r w:rsidR="005927E6">
        <w:tab/>
        <w:t xml:space="preserve">show was presented to the music </w:t>
      </w:r>
      <w:r w:rsidR="00975045">
        <w:t>“Prepare Ye the Way,”</w:t>
      </w:r>
      <w:r w:rsidR="005927E6">
        <w:t xml:space="preserve">(from </w:t>
      </w:r>
      <w:proofErr w:type="spellStart"/>
      <w:r w:rsidR="005927E6">
        <w:t>Godspell</w:t>
      </w:r>
      <w:proofErr w:type="spellEnd"/>
      <w:r w:rsidR="005927E6">
        <w:t xml:space="preserve">-Stephen Schwartz) </w:t>
      </w:r>
      <w:r w:rsidR="00975045">
        <w:t xml:space="preserve"> “All </w:t>
      </w:r>
      <w:r w:rsidR="005927E6">
        <w:tab/>
      </w:r>
      <w:r w:rsidR="00975045">
        <w:t>Things Bright and Beautiful”</w:t>
      </w:r>
      <w:r w:rsidR="005927E6">
        <w:t xml:space="preserve">(setting by </w:t>
      </w:r>
      <w:proofErr w:type="spellStart"/>
      <w:r w:rsidR="005927E6">
        <w:t>Rutter</w:t>
      </w:r>
      <w:proofErr w:type="spellEnd"/>
      <w:r w:rsidR="005927E6">
        <w:t xml:space="preserve">) (Pictures are in Appendix O) </w:t>
      </w:r>
    </w:p>
    <w:p w14:paraId="5952EC23" w14:textId="23490FD5" w:rsidR="00526955" w:rsidRDefault="000712DC" w:rsidP="00526955">
      <w:pPr>
        <w:rPr>
          <w:i/>
        </w:rPr>
      </w:pPr>
      <w:r>
        <w:t xml:space="preserve">C. </w:t>
      </w:r>
      <w:r w:rsidR="00975045">
        <w:t>Sacre</w:t>
      </w:r>
      <w:r w:rsidR="002E3820">
        <w:t>d texts on environmental themes.</w:t>
      </w:r>
    </w:p>
    <w:p w14:paraId="53249DA0" w14:textId="77777777" w:rsidR="00F037AC" w:rsidRDefault="00526955" w:rsidP="00526955">
      <w:r>
        <w:rPr>
          <w:i/>
        </w:rPr>
        <w:tab/>
      </w:r>
      <w:r>
        <w:t xml:space="preserve">1. Biblical Texts: </w:t>
      </w:r>
    </w:p>
    <w:p w14:paraId="60092C07" w14:textId="03BD8AC6" w:rsidR="00D93E46" w:rsidRDefault="00D93E46" w:rsidP="00D93E46">
      <w:r>
        <w:tab/>
      </w:r>
      <w:r>
        <w:tab/>
        <w:t xml:space="preserve">a. </w:t>
      </w:r>
      <w:r w:rsidR="00975045">
        <w:t>Psalms</w:t>
      </w:r>
      <w:r>
        <w:t xml:space="preserve">: So many of the psalms use creation imagery in their praise of God. Several </w:t>
      </w:r>
      <w:r>
        <w:tab/>
      </w:r>
      <w:r>
        <w:tab/>
      </w:r>
      <w:r>
        <w:tab/>
        <w:t>examples can be found in</w:t>
      </w:r>
      <w:r w:rsidR="00975045">
        <w:t xml:space="preserve"> </w:t>
      </w:r>
      <w:r w:rsidR="00F037AC" w:rsidRPr="00F037AC">
        <w:t>24: 1-2</w:t>
      </w:r>
      <w:proofErr w:type="gramStart"/>
      <w:r w:rsidR="00F037AC" w:rsidRPr="00F037AC">
        <w:t>;</w:t>
      </w:r>
      <w:proofErr w:type="gramEnd"/>
      <w:r w:rsidR="00F037AC" w:rsidRPr="00F037AC">
        <w:t xml:space="preserve"> 33:6-9, 65:9-13, 89:11, </w:t>
      </w:r>
      <w:r>
        <w:t>and 147: 8-9.</w:t>
      </w:r>
      <w:r>
        <w:tab/>
        <w:t xml:space="preserve">Psalm </w:t>
      </w:r>
      <w:r w:rsidRPr="00F037AC">
        <w:t xml:space="preserve">104 </w:t>
      </w:r>
      <w:r>
        <w:tab/>
      </w:r>
      <w:r>
        <w:tab/>
      </w:r>
      <w:r>
        <w:tab/>
        <w:t xml:space="preserve">is a psalm of creation.   </w:t>
      </w:r>
      <w:r>
        <w:tab/>
      </w:r>
    </w:p>
    <w:p w14:paraId="59ACD6CD" w14:textId="77777777" w:rsidR="00D93E46" w:rsidRDefault="00D93E46" w:rsidP="00D93E46">
      <w:r>
        <w:tab/>
      </w:r>
      <w:r>
        <w:tab/>
        <w:t xml:space="preserve">b. </w:t>
      </w:r>
      <w:r w:rsidR="00975045">
        <w:t>Job 38</w:t>
      </w:r>
      <w:r>
        <w:t>f</w:t>
      </w:r>
      <w:r w:rsidR="00AC2EB0">
        <w:t>:</w:t>
      </w:r>
      <w:r>
        <w:t xml:space="preserve"> This tour of God’s creative work and cosmic knowing has been the subject of </w:t>
      </w:r>
      <w:r>
        <w:tab/>
      </w:r>
      <w:r>
        <w:tab/>
      </w:r>
      <w:r>
        <w:tab/>
        <w:t>both sermons and study at St. Aidan’s.</w:t>
      </w:r>
    </w:p>
    <w:p w14:paraId="603F4872" w14:textId="17942A1D" w:rsidR="00AC1941" w:rsidRDefault="00D93E46" w:rsidP="00AC1941">
      <w:pPr>
        <w:rPr>
          <w:rFonts w:ascii="TranslitSBL" w:hAnsi="TranslitSBL"/>
        </w:rPr>
      </w:pPr>
      <w:r>
        <w:tab/>
      </w:r>
      <w:r>
        <w:tab/>
        <w:t xml:space="preserve">c. </w:t>
      </w:r>
      <w:r w:rsidR="00975045">
        <w:t xml:space="preserve">Genesis 2 – </w:t>
      </w:r>
      <w:r>
        <w:t xml:space="preserve">Most of our sermons that speak about eco-theology come from the </w:t>
      </w:r>
      <w:r>
        <w:tab/>
      </w:r>
      <w:r>
        <w:tab/>
      </w:r>
      <w:r>
        <w:tab/>
        <w:t xml:space="preserve">creation story in Genesis 2. Here the </w:t>
      </w:r>
      <w:proofErr w:type="gramStart"/>
      <w:r>
        <w:t>human  is</w:t>
      </w:r>
      <w:proofErr w:type="gramEnd"/>
      <w:r>
        <w:t xml:space="preserve"> given the </w:t>
      </w:r>
      <w:r w:rsidR="00975045">
        <w:t xml:space="preserve">job description to care for </w:t>
      </w:r>
      <w:r>
        <w:tab/>
      </w:r>
      <w:r>
        <w:tab/>
      </w:r>
      <w:r>
        <w:tab/>
      </w:r>
      <w:r w:rsidR="00975045">
        <w:t>garden</w:t>
      </w:r>
      <w:r>
        <w:t xml:space="preserve"> (</w:t>
      </w:r>
      <w:proofErr w:type="spellStart"/>
      <w:r>
        <w:rPr>
          <w:rFonts w:ascii="TranslitSBL" w:hAnsi="TranslitSBL"/>
        </w:rPr>
        <w:t>œabad</w:t>
      </w:r>
      <w:proofErr w:type="spellEnd"/>
      <w:r>
        <w:rPr>
          <w:rFonts w:ascii="TranslitSBL" w:hAnsi="TranslitSBL"/>
        </w:rPr>
        <w:t xml:space="preserve">, to serve or worship) and </w:t>
      </w:r>
      <w:r w:rsidR="00AC1941">
        <w:rPr>
          <w:rFonts w:ascii="TranslitSBL" w:hAnsi="TranslitSBL"/>
        </w:rPr>
        <w:t>(</w:t>
      </w:r>
      <w:proofErr w:type="spellStart"/>
      <w:r w:rsidR="00AC1941">
        <w:rPr>
          <w:rFonts w:ascii="TranslitSBL" w:hAnsi="TranslitSBL"/>
        </w:rPr>
        <w:t>shamar</w:t>
      </w:r>
      <w:proofErr w:type="spellEnd"/>
      <w:r w:rsidR="00AC1941">
        <w:rPr>
          <w:rFonts w:ascii="TranslitSBL" w:hAnsi="TranslitSBL"/>
        </w:rPr>
        <w:t xml:space="preserve">, to guard or keep).  In addition the story </w:t>
      </w:r>
      <w:r w:rsidR="00AC1941">
        <w:rPr>
          <w:rFonts w:ascii="TranslitSBL" w:hAnsi="TranslitSBL"/>
        </w:rPr>
        <w:tab/>
      </w:r>
      <w:r w:rsidR="00AC1941">
        <w:rPr>
          <w:rFonts w:ascii="TranslitSBL" w:hAnsi="TranslitSBL"/>
        </w:rPr>
        <w:tab/>
      </w:r>
      <w:r w:rsidR="00AC1941">
        <w:rPr>
          <w:rFonts w:ascii="TranslitSBL" w:hAnsi="TranslitSBL"/>
        </w:rPr>
        <w:tab/>
        <w:t xml:space="preserve">gives a great example of the importance of each species in </w:t>
      </w:r>
      <w:proofErr w:type="gramStart"/>
      <w:r w:rsidR="00AC1941">
        <w:rPr>
          <w:rFonts w:ascii="TranslitSBL" w:hAnsi="TranslitSBL"/>
        </w:rPr>
        <w:t>the  wonderful</w:t>
      </w:r>
      <w:proofErr w:type="gramEnd"/>
      <w:r w:rsidR="00AC1941">
        <w:rPr>
          <w:rFonts w:ascii="TranslitSBL" w:hAnsi="TranslitSBL"/>
        </w:rPr>
        <w:t xml:space="preserve"> tale of God </w:t>
      </w:r>
      <w:r w:rsidR="00AC1941">
        <w:rPr>
          <w:rFonts w:ascii="TranslitSBL" w:hAnsi="TranslitSBL"/>
        </w:rPr>
        <w:tab/>
      </w:r>
      <w:r w:rsidR="00AC1941">
        <w:rPr>
          <w:rFonts w:ascii="TranslitSBL" w:hAnsi="TranslitSBL"/>
        </w:rPr>
        <w:tab/>
      </w:r>
      <w:r w:rsidR="00AC1941">
        <w:rPr>
          <w:rFonts w:ascii="TranslitSBL" w:hAnsi="TranslitSBL"/>
        </w:rPr>
        <w:tab/>
        <w:t xml:space="preserve">trying over and over to create another human out of the earth and failing time after time.  </w:t>
      </w:r>
      <w:r w:rsidR="00AC1941">
        <w:rPr>
          <w:rFonts w:ascii="TranslitSBL" w:hAnsi="TranslitSBL"/>
        </w:rPr>
        <w:tab/>
      </w:r>
      <w:r w:rsidR="00AC1941">
        <w:rPr>
          <w:rFonts w:ascii="TranslitSBL" w:hAnsi="TranslitSBL"/>
        </w:rPr>
        <w:tab/>
      </w:r>
      <w:r w:rsidR="00AC1941">
        <w:rPr>
          <w:rFonts w:ascii="TranslitSBL" w:hAnsi="TranslitSBL"/>
        </w:rPr>
        <w:tab/>
        <w:t>This creates a message, even God cannot create a speci</w:t>
      </w:r>
      <w:r w:rsidR="002E3820">
        <w:rPr>
          <w:rFonts w:ascii="TranslitSBL" w:hAnsi="TranslitSBL"/>
        </w:rPr>
        <w:t>es once it is lost, it must generate</w:t>
      </w:r>
      <w:r w:rsidR="00AC1941">
        <w:rPr>
          <w:rFonts w:ascii="TranslitSBL" w:hAnsi="TranslitSBL"/>
        </w:rPr>
        <w:t xml:space="preserve"> </w:t>
      </w:r>
      <w:r w:rsidR="00AC1941">
        <w:rPr>
          <w:rFonts w:ascii="TranslitSBL" w:hAnsi="TranslitSBL"/>
        </w:rPr>
        <w:tab/>
      </w:r>
      <w:r w:rsidR="00AC1941">
        <w:rPr>
          <w:rFonts w:ascii="TranslitSBL" w:hAnsi="TranslitSBL"/>
        </w:rPr>
        <w:tab/>
      </w:r>
      <w:r w:rsidR="00AC1941">
        <w:rPr>
          <w:rFonts w:ascii="TranslitSBL" w:hAnsi="TranslitSBL"/>
        </w:rPr>
        <w:tab/>
        <w:t>from itself, “bone of my bone, flesh of my flesh, DNA of my DNA.”</w:t>
      </w:r>
    </w:p>
    <w:p w14:paraId="32987C49" w14:textId="77777777" w:rsidR="00AC1941" w:rsidRDefault="00AC1941" w:rsidP="00AC1941">
      <w:pPr>
        <w:rPr>
          <w:rFonts w:ascii="TranslitSBL" w:hAnsi="TranslitSBL"/>
        </w:rPr>
      </w:pPr>
      <w:r>
        <w:rPr>
          <w:rFonts w:ascii="TranslitSBL" w:hAnsi="TranslitSBL"/>
        </w:rPr>
        <w:tab/>
        <w:t xml:space="preserve">2. </w:t>
      </w:r>
      <w:r w:rsidR="00975045">
        <w:t>Hymns/music on environmental themes</w:t>
      </w:r>
    </w:p>
    <w:p w14:paraId="0BED5E21" w14:textId="511CDCB9" w:rsidR="00AC1941" w:rsidRDefault="00AC1941" w:rsidP="00AC1941">
      <w:pPr>
        <w:rPr>
          <w:rFonts w:ascii="ArialMT" w:eastAsiaTheme="minorEastAsia" w:hAnsi="ArialMT" w:cs="ArialMT"/>
          <w:sz w:val="20"/>
          <w:szCs w:val="20"/>
          <w:lang w:eastAsia="ja-JP"/>
        </w:rPr>
      </w:pPr>
      <w:r>
        <w:rPr>
          <w:rFonts w:ascii="TranslitSBL" w:hAnsi="TranslitSBL"/>
        </w:rPr>
        <w:tab/>
      </w:r>
      <w:r>
        <w:rPr>
          <w:rFonts w:ascii="TranslitSBL" w:hAnsi="TranslitSBL"/>
        </w:rPr>
        <w:tab/>
        <w:t>a.</w:t>
      </w:r>
      <w:r w:rsidR="00526955">
        <w:t xml:space="preserve"> </w:t>
      </w:r>
      <w:proofErr w:type="gramStart"/>
      <w:r w:rsidR="00526955">
        <w:t xml:space="preserve">Stephen  </w:t>
      </w:r>
      <w:proofErr w:type="spellStart"/>
      <w:r w:rsidR="00526955">
        <w:t>Eddins</w:t>
      </w:r>
      <w:proofErr w:type="spellEnd"/>
      <w:r w:rsidR="00526955">
        <w:t>’</w:t>
      </w:r>
      <w:proofErr w:type="gramEnd"/>
      <w:r w:rsidR="00526955">
        <w:t xml:space="preserve"> </w:t>
      </w:r>
      <w:r w:rsidR="00526955" w:rsidRPr="00526955">
        <w:rPr>
          <w:i/>
        </w:rPr>
        <w:t>Creation</w:t>
      </w:r>
      <w:r w:rsidR="00526955">
        <w:t xml:space="preserve"> piece.  One of the most effective and d</w:t>
      </w:r>
      <w:r>
        <w:t xml:space="preserve">ramatic liturgical </w:t>
      </w:r>
      <w:r>
        <w:tab/>
      </w:r>
      <w:r>
        <w:tab/>
      </w:r>
      <w:r>
        <w:tab/>
        <w:t xml:space="preserve">pieces that </w:t>
      </w:r>
      <w:proofErr w:type="gramStart"/>
      <w:r w:rsidR="00526955">
        <w:t>dramatizes</w:t>
      </w:r>
      <w:proofErr w:type="gramEnd"/>
      <w:r w:rsidR="00526955">
        <w:t xml:space="preserve"> God’s creation is composer, Stephen </w:t>
      </w:r>
      <w:proofErr w:type="spellStart"/>
      <w:r w:rsidR="00526955">
        <w:t>Eddins</w:t>
      </w:r>
      <w:proofErr w:type="spellEnd"/>
      <w:r w:rsidR="00526955">
        <w:t>’ “</w:t>
      </w:r>
      <w:proofErr w:type="spellStart"/>
      <w:r w:rsidR="00526955">
        <w:t>Tohu</w:t>
      </w:r>
      <w:proofErr w:type="spellEnd"/>
      <w:r w:rsidR="00526955">
        <w:t xml:space="preserve"> v </w:t>
      </w:r>
      <w:proofErr w:type="spellStart"/>
      <w:r>
        <w:t>Vohu</w:t>
      </w:r>
      <w:proofErr w:type="spellEnd"/>
      <w:r>
        <w:t xml:space="preserve">.”   </w:t>
      </w:r>
      <w:r>
        <w:tab/>
      </w:r>
      <w:r>
        <w:tab/>
      </w:r>
      <w:r>
        <w:tab/>
      </w:r>
      <w:proofErr w:type="gramStart"/>
      <w:r>
        <w:t xml:space="preserve">This piece, performed </w:t>
      </w:r>
      <w:r w:rsidR="00526955">
        <w:t>by 4-5 musicians on “found” instruments and several narrators.</w:t>
      </w:r>
      <w:proofErr w:type="gramEnd"/>
      <w:r>
        <w:t xml:space="preserve">   </w:t>
      </w:r>
      <w:r>
        <w:tab/>
      </w:r>
      <w:r>
        <w:tab/>
      </w:r>
      <w:r>
        <w:tab/>
        <w:t xml:space="preserve">The impact of this auditory </w:t>
      </w:r>
      <w:r w:rsidR="00526955">
        <w:t xml:space="preserve">experience is profound as the congregation experiences the </w:t>
      </w:r>
      <w:r>
        <w:tab/>
      </w:r>
      <w:r>
        <w:tab/>
      </w:r>
      <w:r>
        <w:tab/>
      </w:r>
      <w:r w:rsidR="00526955">
        <w:t>sounds</w:t>
      </w:r>
      <w:r>
        <w:t xml:space="preserve"> of creation all around them.  </w:t>
      </w:r>
      <w:r w:rsidR="00526955">
        <w:t xml:space="preserve">For information on how to get access to this piece </w:t>
      </w:r>
      <w:r>
        <w:tab/>
      </w:r>
      <w:r>
        <w:tab/>
      </w:r>
      <w:r>
        <w:tab/>
      </w:r>
      <w:r w:rsidR="00526955">
        <w:t>contact:</w:t>
      </w:r>
      <w:r w:rsidRPr="00AC1941">
        <w:rPr>
          <w:rFonts w:ascii="ArialMT" w:eastAsiaTheme="minorEastAsia" w:hAnsi="ArialMT" w:cs="ArialMT"/>
          <w:sz w:val="20"/>
          <w:szCs w:val="20"/>
          <w:lang w:eastAsia="ja-JP"/>
        </w:rPr>
        <w:t xml:space="preserve"> </w:t>
      </w:r>
      <w:hyperlink r:id="rId29" w:history="1">
        <w:r w:rsidRPr="00284637">
          <w:rPr>
            <w:rStyle w:val="Hyperlink"/>
            <w:rFonts w:ascii="ArialMT" w:eastAsiaTheme="minorEastAsia" w:hAnsi="ArialMT" w:cs="ArialMT"/>
            <w:sz w:val="20"/>
            <w:szCs w:val="20"/>
            <w:lang w:eastAsia="ja-JP"/>
          </w:rPr>
          <w:t>jseddins@comcast.net</w:t>
        </w:r>
      </w:hyperlink>
    </w:p>
    <w:p w14:paraId="77839178" w14:textId="065D3FF1" w:rsidR="002E3820" w:rsidRDefault="00AC1941" w:rsidP="00FB0D2E">
      <w:pPr>
        <w:rPr>
          <w:rFonts w:ascii="ArialMT" w:eastAsiaTheme="minorEastAsia" w:hAnsi="ArialMT" w:cs="ArialMT"/>
          <w:sz w:val="20"/>
          <w:szCs w:val="20"/>
          <w:lang w:eastAsia="ja-JP"/>
        </w:rPr>
      </w:pPr>
      <w:r>
        <w:rPr>
          <w:rFonts w:ascii="ArialMT" w:eastAsiaTheme="minorEastAsia" w:hAnsi="ArialMT" w:cs="ArialMT"/>
          <w:sz w:val="20"/>
          <w:szCs w:val="20"/>
          <w:lang w:eastAsia="ja-JP"/>
        </w:rPr>
        <w:tab/>
      </w:r>
      <w:r>
        <w:rPr>
          <w:rFonts w:ascii="ArialMT" w:eastAsiaTheme="minorEastAsia" w:hAnsi="ArialMT" w:cs="ArialMT"/>
          <w:sz w:val="20"/>
          <w:szCs w:val="20"/>
          <w:lang w:eastAsia="ja-JP"/>
        </w:rPr>
        <w:tab/>
        <w:t xml:space="preserve">b. </w:t>
      </w:r>
      <w:r w:rsidR="00975045">
        <w:t xml:space="preserve">Stephen </w:t>
      </w:r>
      <w:proofErr w:type="spellStart"/>
      <w:r w:rsidR="00FB0D2E">
        <w:t>Eddins</w:t>
      </w:r>
      <w:proofErr w:type="spellEnd"/>
      <w:r w:rsidR="00FB0D2E">
        <w:t xml:space="preserve"> joined poet, Janet Lamb to compose</w:t>
      </w:r>
      <w:r w:rsidR="00975045">
        <w:t xml:space="preserve"> “</w:t>
      </w:r>
      <w:r w:rsidR="00FB0D2E">
        <w:t xml:space="preserve"> In the Garden,” for the </w:t>
      </w:r>
      <w:r w:rsidR="002E3820">
        <w:t xml:space="preserve">2009 </w:t>
      </w:r>
      <w:r w:rsidR="002E3820">
        <w:tab/>
      </w:r>
      <w:r w:rsidR="002E3820">
        <w:tab/>
      </w:r>
      <w:r w:rsidR="002E3820">
        <w:tab/>
      </w:r>
      <w:r w:rsidR="00FB0D2E">
        <w:t xml:space="preserve">Natural Habitat Dedication.  Composed for Guitar or </w:t>
      </w:r>
      <w:r w:rsidR="002E3820">
        <w:t xml:space="preserve">Piano accompaniment, it is an up </w:t>
      </w:r>
      <w:r w:rsidR="002E3820">
        <w:tab/>
      </w:r>
      <w:r w:rsidR="002E3820">
        <w:tab/>
      </w:r>
      <w:r w:rsidR="002E3820">
        <w:tab/>
        <w:t xml:space="preserve">beat (almost camp song acc. to composer Eddies) piece for choir and congregation.  </w:t>
      </w:r>
      <w:r w:rsidR="002E3820">
        <w:tab/>
      </w:r>
      <w:r w:rsidR="002E3820">
        <w:tab/>
      </w:r>
      <w:r w:rsidR="002E3820">
        <w:tab/>
        <w:t>Appendix P. For permission contact</w:t>
      </w:r>
      <w:proofErr w:type="gramStart"/>
      <w:r w:rsidR="002E3820">
        <w:t xml:space="preserve">: </w:t>
      </w:r>
      <w:r w:rsidR="00FB0D2E">
        <w:t xml:space="preserve"> </w:t>
      </w:r>
      <w:proofErr w:type="gramEnd"/>
      <w:r w:rsidR="002E3820">
        <w:rPr>
          <w:rFonts w:ascii="ArialMT" w:eastAsiaTheme="minorEastAsia" w:hAnsi="ArialMT" w:cs="ArialMT"/>
          <w:sz w:val="20"/>
          <w:szCs w:val="20"/>
          <w:lang w:eastAsia="ja-JP"/>
        </w:rPr>
        <w:fldChar w:fldCharType="begin"/>
      </w:r>
      <w:r w:rsidR="002E3820">
        <w:rPr>
          <w:rFonts w:ascii="ArialMT" w:eastAsiaTheme="minorEastAsia" w:hAnsi="ArialMT" w:cs="ArialMT"/>
          <w:sz w:val="20"/>
          <w:szCs w:val="20"/>
          <w:lang w:eastAsia="ja-JP"/>
        </w:rPr>
        <w:instrText xml:space="preserve"> HYPERLINK "mailto:jseddins@comcast.net" </w:instrText>
      </w:r>
      <w:r w:rsidR="002E3820">
        <w:rPr>
          <w:rFonts w:ascii="ArialMT" w:eastAsiaTheme="minorEastAsia" w:hAnsi="ArialMT" w:cs="ArialMT"/>
          <w:sz w:val="20"/>
          <w:szCs w:val="20"/>
          <w:lang w:eastAsia="ja-JP"/>
        </w:rPr>
      </w:r>
      <w:r w:rsidR="002E3820">
        <w:rPr>
          <w:rFonts w:ascii="ArialMT" w:eastAsiaTheme="minorEastAsia" w:hAnsi="ArialMT" w:cs="ArialMT"/>
          <w:sz w:val="20"/>
          <w:szCs w:val="20"/>
          <w:lang w:eastAsia="ja-JP"/>
        </w:rPr>
        <w:fldChar w:fldCharType="separate"/>
      </w:r>
      <w:r w:rsidR="002E3820" w:rsidRPr="00284637">
        <w:rPr>
          <w:rStyle w:val="Hyperlink"/>
          <w:rFonts w:ascii="ArialMT" w:eastAsiaTheme="minorEastAsia" w:hAnsi="ArialMT" w:cs="ArialMT"/>
          <w:sz w:val="20"/>
          <w:szCs w:val="20"/>
          <w:lang w:eastAsia="ja-JP"/>
        </w:rPr>
        <w:t>jseddins@comcast.net</w:t>
      </w:r>
      <w:r w:rsidR="002E3820">
        <w:rPr>
          <w:rFonts w:ascii="ArialMT" w:eastAsiaTheme="minorEastAsia" w:hAnsi="ArialMT" w:cs="ArialMT"/>
          <w:sz w:val="20"/>
          <w:szCs w:val="20"/>
          <w:lang w:eastAsia="ja-JP"/>
        </w:rPr>
        <w:fldChar w:fldCharType="end"/>
      </w:r>
    </w:p>
    <w:p w14:paraId="479BD1B2" w14:textId="77777777" w:rsidR="006A14F0" w:rsidRDefault="006A14F0" w:rsidP="006A14F0">
      <w:r>
        <w:tab/>
      </w:r>
      <w:r>
        <w:tab/>
        <w:t xml:space="preserve">c. John </w:t>
      </w:r>
      <w:proofErr w:type="spellStart"/>
      <w:r w:rsidR="00FB0D2E">
        <w:t>R</w:t>
      </w:r>
      <w:r w:rsidR="00975045">
        <w:t>utter</w:t>
      </w:r>
      <w:r>
        <w:t>’s</w:t>
      </w:r>
      <w:proofErr w:type="spellEnd"/>
      <w:r w:rsidR="00975045">
        <w:t xml:space="preserve"> (&amp; other hymns settings) – “All Thing </w:t>
      </w:r>
      <w:r w:rsidR="007A3293">
        <w:t>Bright</w:t>
      </w:r>
      <w:r>
        <w:t xml:space="preserve"> and Beautiful</w:t>
      </w:r>
      <w:r w:rsidR="007A3293">
        <w:t>,</w:t>
      </w:r>
      <w:r w:rsidR="00975045">
        <w:t xml:space="preserve">” “For the </w:t>
      </w:r>
      <w:r>
        <w:tab/>
      </w:r>
      <w:r>
        <w:tab/>
      </w:r>
      <w:r>
        <w:tab/>
      </w:r>
      <w:r w:rsidR="00975045">
        <w:t xml:space="preserve">Beauty of </w:t>
      </w:r>
      <w:r>
        <w:t>the Earth”</w:t>
      </w:r>
    </w:p>
    <w:p w14:paraId="54B9C2BE" w14:textId="77777777" w:rsidR="006A14F0" w:rsidRDefault="006A14F0" w:rsidP="006A14F0">
      <w:pPr>
        <w:rPr>
          <w:i/>
        </w:rPr>
      </w:pPr>
      <w:r>
        <w:tab/>
      </w:r>
      <w:r>
        <w:tab/>
        <w:t xml:space="preserve">d. </w:t>
      </w:r>
      <w:r w:rsidR="00975045" w:rsidRPr="00D07753">
        <w:rPr>
          <w:i/>
        </w:rPr>
        <w:t>St. Patrick’s Breastplate</w:t>
      </w:r>
    </w:p>
    <w:p w14:paraId="4B55B9F5" w14:textId="77777777" w:rsidR="006A14F0" w:rsidRDefault="006A14F0" w:rsidP="006A14F0">
      <w:r>
        <w:rPr>
          <w:i/>
        </w:rPr>
        <w:tab/>
      </w:r>
      <w:r>
        <w:t xml:space="preserve">3. </w:t>
      </w:r>
      <w:r w:rsidR="00975045">
        <w:t>Local flowers/greenery in sanctuary</w:t>
      </w:r>
    </w:p>
    <w:p w14:paraId="3B9F9AA1" w14:textId="6C2D2D1C" w:rsidR="006A14F0" w:rsidRDefault="006A14F0" w:rsidP="006A14F0">
      <w:r>
        <w:tab/>
      </w:r>
      <w:r>
        <w:tab/>
        <w:t>a. Sunday Altar f</w:t>
      </w:r>
      <w:r w:rsidR="00975045">
        <w:t>lowers harvested from small garden directly outside sanctuary</w:t>
      </w:r>
      <w:r>
        <w:t>.</w:t>
      </w:r>
    </w:p>
    <w:p w14:paraId="5A18D7F7" w14:textId="77777777" w:rsidR="006A14F0" w:rsidRDefault="006A14F0" w:rsidP="006A14F0">
      <w:r>
        <w:tab/>
      </w:r>
      <w:r>
        <w:tab/>
      </w:r>
      <w:proofErr w:type="gramStart"/>
      <w:r>
        <w:t xml:space="preserve">b. </w:t>
      </w:r>
      <w:r w:rsidR="00975045">
        <w:t>Garden is tended by members</w:t>
      </w:r>
      <w:proofErr w:type="gramEnd"/>
      <w:r w:rsidR="00975045">
        <w:t xml:space="preserve"> as a ministry</w:t>
      </w:r>
      <w:r>
        <w:t>.</w:t>
      </w:r>
    </w:p>
    <w:p w14:paraId="08928BB5" w14:textId="77777777" w:rsidR="006A14F0" w:rsidRDefault="006A14F0" w:rsidP="006A14F0">
      <w:r>
        <w:tab/>
        <w:t xml:space="preserve">4. </w:t>
      </w:r>
      <w:r w:rsidR="00975045">
        <w:t>Plants/animals in service</w:t>
      </w:r>
    </w:p>
    <w:p w14:paraId="7732B253" w14:textId="50678275" w:rsidR="006A14F0" w:rsidRDefault="006A14F0" w:rsidP="006A14F0">
      <w:r>
        <w:tab/>
      </w:r>
      <w:r>
        <w:tab/>
        <w:t>a.</w:t>
      </w:r>
      <w:r w:rsidR="00196BC2">
        <w:t xml:space="preserve"> </w:t>
      </w:r>
      <w:r w:rsidR="00975045">
        <w:t>Rogation blessings</w:t>
      </w:r>
    </w:p>
    <w:p w14:paraId="0A69C79D" w14:textId="77777777" w:rsidR="00196BC2" w:rsidRDefault="006A14F0" w:rsidP="00196BC2">
      <w:r>
        <w:tab/>
      </w:r>
      <w:r>
        <w:tab/>
        <w:t xml:space="preserve">b. </w:t>
      </w:r>
      <w:r w:rsidR="00196BC2">
        <w:t>St. Francis Day Blessing of the Animals</w:t>
      </w:r>
    </w:p>
    <w:p w14:paraId="6588FA4F" w14:textId="56BCEAAA" w:rsidR="00975045" w:rsidRDefault="00196BC2" w:rsidP="00196BC2">
      <w:r>
        <w:tab/>
      </w:r>
      <w:r>
        <w:tab/>
        <w:t xml:space="preserve">c. </w:t>
      </w:r>
      <w:r w:rsidR="00975045">
        <w:t>St. Aidan</w:t>
      </w:r>
      <w:r>
        <w:t>- St. Aidan</w:t>
      </w:r>
      <w:r w:rsidR="008F13BD">
        <w:t xml:space="preserve"> is always depicted with a stag representing his commitment to </w:t>
      </w:r>
      <w:r w:rsidR="008F13BD">
        <w:tab/>
      </w:r>
      <w:r w:rsidR="008F13BD">
        <w:tab/>
      </w:r>
      <w:r w:rsidR="008F13BD">
        <w:tab/>
        <w:t>understanding God in all things. Auditory sermon. (14 STE 001)</w:t>
      </w:r>
    </w:p>
    <w:p w14:paraId="214890F9" w14:textId="77777777" w:rsidR="008F13BD" w:rsidRDefault="008F13BD" w:rsidP="008F13BD">
      <w:pPr>
        <w:ind w:left="1440"/>
      </w:pPr>
      <w:r>
        <w:t xml:space="preserve">d. </w:t>
      </w:r>
      <w:r w:rsidR="00975045">
        <w:t>Regular prayers/concerns</w:t>
      </w:r>
      <w:r>
        <w:tab/>
      </w:r>
    </w:p>
    <w:p w14:paraId="4FD6573C" w14:textId="77777777" w:rsidR="008F13BD" w:rsidRDefault="008F13BD" w:rsidP="008F13BD">
      <w:pPr>
        <w:ind w:left="1440"/>
      </w:pPr>
      <w:r>
        <w:tab/>
      </w:r>
      <w:proofErr w:type="spellStart"/>
      <w:r>
        <w:t>i</w:t>
      </w:r>
      <w:proofErr w:type="spellEnd"/>
      <w:r>
        <w:t xml:space="preserve">. </w:t>
      </w:r>
      <w:r w:rsidR="00975045">
        <w:t>Prayers of the Peopl</w:t>
      </w:r>
      <w:r>
        <w:t>e always address care for earth.</w:t>
      </w:r>
    </w:p>
    <w:p w14:paraId="53209E93" w14:textId="00835868" w:rsidR="00975045" w:rsidRPr="003F7E1C" w:rsidRDefault="008F13BD" w:rsidP="008F13BD">
      <w:pPr>
        <w:ind w:left="1440"/>
      </w:pPr>
      <w:r>
        <w:tab/>
        <w:t xml:space="preserve">ii. </w:t>
      </w:r>
      <w:r w:rsidR="00975045">
        <w:t>Individual intercess</w:t>
      </w:r>
      <w:r>
        <w:t xml:space="preserve">ions may feature prayers for </w:t>
      </w:r>
      <w:r w:rsidR="00975045">
        <w:t xml:space="preserve">seasonable weather </w:t>
      </w:r>
      <w:r>
        <w:tab/>
      </w:r>
      <w:r w:rsidR="00975045">
        <w:t>(thanksgiving or intercessions)</w:t>
      </w:r>
      <w:r>
        <w:t>, a</w:t>
      </w:r>
      <w:r w:rsidR="007A3293">
        <w:t>ccommodations</w:t>
      </w:r>
      <w:r w:rsidR="00975045">
        <w:t xml:space="preserve"> for the homeless/those wh</w:t>
      </w:r>
      <w:r>
        <w:t xml:space="preserve">o </w:t>
      </w:r>
      <w:r>
        <w:tab/>
        <w:t>have trouble w/ heating bills, e</w:t>
      </w:r>
      <w:r w:rsidR="00975045">
        <w:t>nvironmental issues being co</w:t>
      </w:r>
      <w:r>
        <w:t xml:space="preserve">nsidered by city </w:t>
      </w:r>
      <w:r>
        <w:tab/>
        <w:t>government</w:t>
      </w:r>
      <w:proofErr w:type="gramStart"/>
      <w:r>
        <w:t>,  and</w:t>
      </w:r>
      <w:proofErr w:type="gramEnd"/>
      <w:r>
        <w:t xml:space="preserve"> g</w:t>
      </w:r>
      <w:r w:rsidR="00975045" w:rsidRPr="003F7E1C">
        <w:t>lobal concerns – prayers after disasters, re: climate change</w:t>
      </w:r>
      <w:r>
        <w:t>.</w:t>
      </w:r>
    </w:p>
    <w:p w14:paraId="2570540E" w14:textId="77777777" w:rsidR="00975045" w:rsidRPr="00005740" w:rsidRDefault="00975045" w:rsidP="00E0084A">
      <w:pPr>
        <w:pStyle w:val="ListParagraph"/>
        <w:numPr>
          <w:ilvl w:val="0"/>
          <w:numId w:val="11"/>
        </w:numPr>
      </w:pPr>
      <w:r>
        <w:t>Environm</w:t>
      </w:r>
      <w:r w:rsidRPr="00005740">
        <w:t>ental –themed services – how well received?</w:t>
      </w:r>
    </w:p>
    <w:p w14:paraId="25DFFDDC" w14:textId="4D948B9D" w:rsidR="00975045" w:rsidRDefault="008F13BD" w:rsidP="00E0084A">
      <w:pPr>
        <w:pStyle w:val="ListParagraph"/>
        <w:numPr>
          <w:ilvl w:val="1"/>
          <w:numId w:val="11"/>
        </w:numPr>
      </w:pPr>
      <w:r>
        <w:t>There has been little feedback about our services.  Seeking this feedback will be an area of growth.</w:t>
      </w:r>
    </w:p>
    <w:p w14:paraId="1D1AA27D" w14:textId="77777777" w:rsidR="00975045" w:rsidRDefault="00975045" w:rsidP="00975045"/>
    <w:p w14:paraId="21D8466A" w14:textId="77777777" w:rsidR="00975045" w:rsidRDefault="00975045" w:rsidP="00975045">
      <w:pPr>
        <w:pStyle w:val="Heading1"/>
      </w:pPr>
      <w:r>
        <w:t>Priorities</w:t>
      </w:r>
    </w:p>
    <w:p w14:paraId="01122269" w14:textId="77777777" w:rsidR="00975045" w:rsidRDefault="00975045" w:rsidP="00975045">
      <w:pPr>
        <w:pStyle w:val="ListParagraph"/>
        <w:numPr>
          <w:ilvl w:val="0"/>
          <w:numId w:val="3"/>
        </w:numPr>
      </w:pPr>
      <w:r>
        <w:t>Gather feedback – what should we emulate &amp; build upon in upcoming services?</w:t>
      </w:r>
    </w:p>
    <w:p w14:paraId="2FBEB7B7" w14:textId="77777777" w:rsidR="00975045" w:rsidRDefault="00975045" w:rsidP="00975045">
      <w:pPr>
        <w:pStyle w:val="ListParagraph"/>
        <w:numPr>
          <w:ilvl w:val="0"/>
          <w:numId w:val="3"/>
        </w:numPr>
      </w:pPr>
      <w:r>
        <w:t>Mine &amp; expand resources for environmentally-focused materials – interfaith texts, hymns, liturgies</w:t>
      </w:r>
    </w:p>
    <w:p w14:paraId="429AA958" w14:textId="77777777" w:rsidR="00975045" w:rsidRDefault="00975045" w:rsidP="00975045">
      <w:pPr>
        <w:pStyle w:val="ListParagraph"/>
        <w:numPr>
          <w:ilvl w:val="0"/>
          <w:numId w:val="3"/>
        </w:numPr>
      </w:pPr>
      <w:r>
        <w:t>Plan Total-Outside services – w/ accessibility (at church or elsewhere)</w:t>
      </w:r>
    </w:p>
    <w:p w14:paraId="2883536D" w14:textId="226559FC" w:rsidR="008F13BD" w:rsidRDefault="008F13BD" w:rsidP="00975045">
      <w:pPr>
        <w:pStyle w:val="ListParagraph"/>
        <w:numPr>
          <w:ilvl w:val="0"/>
          <w:numId w:val="3"/>
        </w:numPr>
      </w:pPr>
      <w:r>
        <w:t xml:space="preserve">Develop </w:t>
      </w:r>
      <w:r w:rsidR="00501513">
        <w:t>accessible outdoor chapel for outdoor worship</w:t>
      </w:r>
    </w:p>
    <w:p w14:paraId="425F6D59" w14:textId="77777777" w:rsidR="00975045" w:rsidRDefault="00975045" w:rsidP="00975045">
      <w:r>
        <w:br w:type="page"/>
      </w:r>
    </w:p>
    <w:p w14:paraId="61F2BF5B" w14:textId="77777777" w:rsidR="00975045" w:rsidRDefault="00975045" w:rsidP="00975045">
      <w:pPr>
        <w:pStyle w:val="Subtitle"/>
      </w:pPr>
      <w:r>
        <w:t>Area 2 – Religious Education</w:t>
      </w:r>
    </w:p>
    <w:p w14:paraId="38A3DF99" w14:textId="77777777" w:rsidR="00975045" w:rsidRDefault="00975045" w:rsidP="00975045">
      <w:pPr>
        <w:pStyle w:val="ListParagraph"/>
        <w:numPr>
          <w:ilvl w:val="0"/>
          <w:numId w:val="4"/>
        </w:numPr>
      </w:pPr>
      <w:r>
        <w:t>Religious education specifically on environmental teachings</w:t>
      </w:r>
    </w:p>
    <w:p w14:paraId="01C5CCBF" w14:textId="77777777" w:rsidR="00975045" w:rsidRDefault="00975045" w:rsidP="00975045">
      <w:pPr>
        <w:pStyle w:val="ListParagraph"/>
        <w:numPr>
          <w:ilvl w:val="1"/>
          <w:numId w:val="4"/>
        </w:numPr>
      </w:pPr>
      <w:r>
        <w:t>Adult education</w:t>
      </w:r>
    </w:p>
    <w:p w14:paraId="1C4C7EE6" w14:textId="77777777" w:rsidR="00975045" w:rsidRDefault="00975045" w:rsidP="00975045">
      <w:pPr>
        <w:pStyle w:val="ListParagraph"/>
        <w:numPr>
          <w:ilvl w:val="2"/>
          <w:numId w:val="4"/>
        </w:numPr>
      </w:pPr>
      <w:r>
        <w:t>Workshops on environmental living (recycling)</w:t>
      </w:r>
    </w:p>
    <w:p w14:paraId="3DAD0A49" w14:textId="2AE10526" w:rsidR="00975045" w:rsidRDefault="00501513" w:rsidP="00975045">
      <w:pPr>
        <w:pStyle w:val="ListParagraph"/>
        <w:numPr>
          <w:ilvl w:val="2"/>
          <w:numId w:val="4"/>
        </w:numPr>
      </w:pPr>
      <w:r>
        <w:t xml:space="preserve">Low Carbon Diet, A 30 day program to lose 5000 </w:t>
      </w:r>
      <w:proofErr w:type="spellStart"/>
      <w:r>
        <w:t>lbs</w:t>
      </w:r>
      <w:proofErr w:type="spellEnd"/>
      <w:r>
        <w:t xml:space="preserve">, by David </w:t>
      </w:r>
      <w:proofErr w:type="spellStart"/>
      <w:r>
        <w:t>Gershon</w:t>
      </w:r>
      <w:proofErr w:type="spellEnd"/>
      <w:r>
        <w:t xml:space="preserve"> was the manual used in a month long Sunday morning Christian Education program for adults. </w:t>
      </w:r>
      <w:r w:rsidRPr="00501513">
        <w:t>http://www.empowermentinstitute.net/lcd/</w:t>
      </w:r>
    </w:p>
    <w:p w14:paraId="32705D00" w14:textId="55F0C1CD" w:rsidR="00975045" w:rsidRDefault="00975045" w:rsidP="00975045">
      <w:pPr>
        <w:pStyle w:val="ListParagraph"/>
        <w:numPr>
          <w:ilvl w:val="2"/>
          <w:numId w:val="4"/>
        </w:numPr>
      </w:pPr>
      <w:r>
        <w:t>Spirituality of Environment (Lent)</w:t>
      </w:r>
      <w:r w:rsidR="00501513">
        <w:t>.  A variety of presentations including keeping a nature journal, Images of Job 38, and a presentation about the affect of Nature on Cognitive ability.</w:t>
      </w:r>
    </w:p>
    <w:p w14:paraId="1047AA72" w14:textId="1119CAFC" w:rsidR="00501513" w:rsidRDefault="00501513" w:rsidP="00975045">
      <w:pPr>
        <w:pStyle w:val="ListParagraph"/>
        <w:numPr>
          <w:ilvl w:val="2"/>
          <w:numId w:val="4"/>
        </w:numPr>
      </w:pPr>
      <w:r>
        <w:t>Education about desertification and tree planting restoration in Africa.</w:t>
      </w:r>
    </w:p>
    <w:p w14:paraId="1BAC919C" w14:textId="77777777" w:rsidR="00975045" w:rsidRDefault="00975045" w:rsidP="00975045">
      <w:pPr>
        <w:pStyle w:val="ListParagraph"/>
        <w:numPr>
          <w:ilvl w:val="1"/>
          <w:numId w:val="4"/>
        </w:numPr>
      </w:pPr>
      <w:r>
        <w:t>Teens/Children</w:t>
      </w:r>
    </w:p>
    <w:p w14:paraId="465AC186" w14:textId="158F5D05" w:rsidR="00975045" w:rsidRDefault="00975045" w:rsidP="00975045">
      <w:pPr>
        <w:pStyle w:val="ListParagraph"/>
        <w:numPr>
          <w:ilvl w:val="2"/>
          <w:numId w:val="4"/>
        </w:numPr>
      </w:pPr>
      <w:r>
        <w:t>Analysis of 5-acre woodland to qualify for National Wildlife Habitat designation</w:t>
      </w:r>
      <w:r w:rsidR="00501513">
        <w:t>.</w:t>
      </w:r>
    </w:p>
    <w:p w14:paraId="22BEFFD5" w14:textId="77777777" w:rsidR="00975045" w:rsidRDefault="00975045" w:rsidP="00975045">
      <w:pPr>
        <w:pStyle w:val="ListParagraph"/>
        <w:numPr>
          <w:ilvl w:val="0"/>
          <w:numId w:val="4"/>
        </w:numPr>
      </w:pPr>
      <w:r>
        <w:t>What worked well?</w:t>
      </w:r>
    </w:p>
    <w:p w14:paraId="1469532B" w14:textId="77777777" w:rsidR="00975045" w:rsidRDefault="00975045" w:rsidP="00975045">
      <w:pPr>
        <w:pStyle w:val="ListParagraph"/>
        <w:numPr>
          <w:ilvl w:val="1"/>
          <w:numId w:val="4"/>
        </w:numPr>
      </w:pPr>
      <w:r>
        <w:t>Carbon Diet</w:t>
      </w:r>
    </w:p>
    <w:p w14:paraId="27A8425C" w14:textId="1A452CE1" w:rsidR="00975045" w:rsidRDefault="00501513" w:rsidP="00975045">
      <w:pPr>
        <w:pStyle w:val="ListParagraph"/>
        <w:numPr>
          <w:ilvl w:val="2"/>
          <w:numId w:val="4"/>
        </w:numPr>
      </w:pPr>
      <w:r>
        <w:t>Many reported they were able to use this practical guide in their own lives and families</w:t>
      </w:r>
    </w:p>
    <w:p w14:paraId="7D067D90" w14:textId="77777777" w:rsidR="00975045" w:rsidRDefault="00975045" w:rsidP="00975045">
      <w:pPr>
        <w:pStyle w:val="ListParagraph"/>
        <w:numPr>
          <w:ilvl w:val="0"/>
          <w:numId w:val="4"/>
        </w:numPr>
      </w:pPr>
      <w:r>
        <w:t>Education on local/regional/global issues?</w:t>
      </w:r>
    </w:p>
    <w:p w14:paraId="7D0BFBB7" w14:textId="77777777" w:rsidR="00975045" w:rsidRDefault="00975045" w:rsidP="00975045">
      <w:pPr>
        <w:pStyle w:val="ListParagraph"/>
        <w:numPr>
          <w:ilvl w:val="1"/>
          <w:numId w:val="4"/>
        </w:numPr>
      </w:pPr>
      <w:r>
        <w:t>Environmental degradation in Africa</w:t>
      </w:r>
    </w:p>
    <w:p w14:paraId="4FC485CE" w14:textId="77777777" w:rsidR="00975045" w:rsidRDefault="00975045" w:rsidP="00975045">
      <w:pPr>
        <w:pStyle w:val="ListParagraph"/>
        <w:numPr>
          <w:ilvl w:val="2"/>
          <w:numId w:val="4"/>
        </w:numPr>
      </w:pPr>
      <w:r>
        <w:t>Nigeria</w:t>
      </w:r>
    </w:p>
    <w:p w14:paraId="414E0016" w14:textId="77777777" w:rsidR="00975045" w:rsidRDefault="00975045" w:rsidP="00975045">
      <w:pPr>
        <w:pStyle w:val="ListParagraph"/>
        <w:numPr>
          <w:ilvl w:val="2"/>
          <w:numId w:val="4"/>
        </w:numPr>
      </w:pPr>
      <w:r>
        <w:t>Eritrea</w:t>
      </w:r>
    </w:p>
    <w:p w14:paraId="68661412" w14:textId="6AD783D6" w:rsidR="00975045" w:rsidRDefault="00975045" w:rsidP="00975045">
      <w:pPr>
        <w:pStyle w:val="ListParagraph"/>
        <w:numPr>
          <w:ilvl w:val="1"/>
          <w:numId w:val="4"/>
        </w:numPr>
      </w:pPr>
      <w:r>
        <w:t>Preservation &amp; restoration of our woods</w:t>
      </w:r>
      <w:r w:rsidR="00501513">
        <w:t>.  We have had several programs about native grasses, methods of managing a healthy forest, and eco-system preservation.</w:t>
      </w:r>
    </w:p>
    <w:p w14:paraId="2F1CECB4" w14:textId="68E9893F" w:rsidR="00975045" w:rsidRDefault="00975045" w:rsidP="00975045">
      <w:pPr>
        <w:pStyle w:val="ListParagraph"/>
        <w:numPr>
          <w:ilvl w:val="1"/>
          <w:numId w:val="4"/>
        </w:numPr>
      </w:pPr>
      <w:r>
        <w:t>Progress on transfer of Betty’s land for preservation &amp; use</w:t>
      </w:r>
      <w:r w:rsidR="00501513">
        <w:t xml:space="preserve">.  We are making a historic partnership with a local </w:t>
      </w:r>
      <w:proofErr w:type="gramStart"/>
      <w:r w:rsidR="00501513">
        <w:t>land  trust</w:t>
      </w:r>
      <w:proofErr w:type="gramEnd"/>
      <w:r w:rsidR="00501513">
        <w:t xml:space="preserve"> (Legacy Land Conservancy) to preserve 10 acres of lakeside wetlands.</w:t>
      </w:r>
    </w:p>
    <w:p w14:paraId="03B17A07" w14:textId="77777777" w:rsidR="00975045" w:rsidRDefault="00975045" w:rsidP="00975045">
      <w:pPr>
        <w:pStyle w:val="ListParagraph"/>
        <w:numPr>
          <w:ilvl w:val="0"/>
          <w:numId w:val="4"/>
        </w:numPr>
      </w:pPr>
      <w:r>
        <w:t>Local environmental leaders?</w:t>
      </w:r>
    </w:p>
    <w:p w14:paraId="4AA320B4" w14:textId="4456FCC9" w:rsidR="00975045" w:rsidRDefault="00975045" w:rsidP="00975045">
      <w:pPr>
        <w:pStyle w:val="ListParagraph"/>
        <w:numPr>
          <w:ilvl w:val="1"/>
          <w:numId w:val="4"/>
        </w:numPr>
      </w:pPr>
      <w:r>
        <w:t>Burton Barnes</w:t>
      </w:r>
      <w:r w:rsidR="00501513">
        <w:t>’</w:t>
      </w:r>
      <w:r>
        <w:t xml:space="preserve"> lecture</w:t>
      </w:r>
      <w:r w:rsidR="00501513">
        <w:t xml:space="preserve"> intro</w:t>
      </w:r>
      <w:r w:rsidR="00420259">
        <w:t>duced us to a leader in the whole field of ecological preservation as well as helping us understand our own land.</w:t>
      </w:r>
    </w:p>
    <w:p w14:paraId="6F2A8223" w14:textId="582C8024" w:rsidR="00975045" w:rsidRDefault="00975045" w:rsidP="00975045">
      <w:pPr>
        <w:pStyle w:val="ListParagraph"/>
        <w:numPr>
          <w:ilvl w:val="1"/>
          <w:numId w:val="4"/>
        </w:numPr>
      </w:pPr>
      <w:r>
        <w:t>Solar Shingle appraisal for roof (local lecture)</w:t>
      </w:r>
      <w:r w:rsidR="00420259">
        <w:t xml:space="preserve">.  Before we put a new roof on our buildings, we </w:t>
      </w:r>
      <w:proofErr w:type="spellStart"/>
      <w:r w:rsidR="00420259">
        <w:t>cousulted</w:t>
      </w:r>
      <w:proofErr w:type="spellEnd"/>
      <w:r w:rsidR="00420259">
        <w:t xml:space="preserve"> local experts and had education programs about solar shingles and other methods of using alternative energy production.</w:t>
      </w:r>
    </w:p>
    <w:p w14:paraId="4CCF765E" w14:textId="02907850" w:rsidR="00975045" w:rsidRDefault="00975045" w:rsidP="00975045">
      <w:pPr>
        <w:pStyle w:val="ListParagraph"/>
        <w:numPr>
          <w:ilvl w:val="1"/>
          <w:numId w:val="4"/>
        </w:numPr>
      </w:pPr>
      <w:r>
        <w:t>(</w:t>
      </w:r>
      <w:r>
        <w:rPr>
          <w:i/>
        </w:rPr>
        <w:t>Buildings &amp; Grounds Committee</w:t>
      </w:r>
      <w:r w:rsidR="00420259">
        <w:t>) a forester from our local Leslie Science Center consulted with our B &amp; G committee about how to manage invasive herbaceous species.</w:t>
      </w:r>
    </w:p>
    <w:p w14:paraId="4DFCE584" w14:textId="7B6453D9" w:rsidR="00975045" w:rsidRDefault="00975045" w:rsidP="00975045">
      <w:pPr>
        <w:pStyle w:val="ListParagraph"/>
        <w:numPr>
          <w:ilvl w:val="0"/>
          <w:numId w:val="4"/>
        </w:numPr>
      </w:pPr>
      <w:r>
        <w:t>Tool</w:t>
      </w:r>
      <w:r w:rsidR="00420259">
        <w:t>s</w:t>
      </w:r>
      <w:r>
        <w:t xml:space="preserve"> for members to measure individual consumption?</w:t>
      </w:r>
    </w:p>
    <w:p w14:paraId="79FDCBF8" w14:textId="1D9DEFB9" w:rsidR="00975045" w:rsidRDefault="00420259" w:rsidP="00975045">
      <w:pPr>
        <w:pStyle w:val="ListParagraph"/>
        <w:numPr>
          <w:ilvl w:val="1"/>
          <w:numId w:val="4"/>
        </w:numPr>
      </w:pPr>
      <w:r>
        <w:t>The Carbon Diet study helped us individually.</w:t>
      </w:r>
    </w:p>
    <w:p w14:paraId="1886F330" w14:textId="0BF8CE1B" w:rsidR="00975045" w:rsidRDefault="00420259" w:rsidP="00975045">
      <w:pPr>
        <w:pStyle w:val="ListParagraph"/>
        <w:numPr>
          <w:ilvl w:val="1"/>
          <w:numId w:val="4"/>
        </w:numPr>
      </w:pPr>
      <w:r>
        <w:t xml:space="preserve">Participants were encouraged to go on line and measure their carbon footprint. </w:t>
      </w:r>
      <w:r w:rsidRPr="00420259">
        <w:t>http://www.carbonfootprint.com/individuals.html</w:t>
      </w:r>
    </w:p>
    <w:p w14:paraId="0C2C494A" w14:textId="77777777" w:rsidR="00975045" w:rsidRDefault="00975045" w:rsidP="00975045">
      <w:pPr>
        <w:pStyle w:val="ListParagraph"/>
        <w:numPr>
          <w:ilvl w:val="0"/>
          <w:numId w:val="4"/>
        </w:numPr>
      </w:pPr>
      <w:r>
        <w:t>Issues published in newsletter/website?</w:t>
      </w:r>
    </w:p>
    <w:p w14:paraId="1A044EFD" w14:textId="350DDA28" w:rsidR="00975045" w:rsidRDefault="00975045" w:rsidP="00975045">
      <w:pPr>
        <w:pStyle w:val="ListParagraph"/>
        <w:numPr>
          <w:ilvl w:val="1"/>
          <w:numId w:val="4"/>
        </w:numPr>
      </w:pPr>
      <w:r>
        <w:t>Not yet</w:t>
      </w:r>
      <w:r w:rsidR="00420259">
        <w:t xml:space="preserve">. –This is a </w:t>
      </w:r>
      <w:r>
        <w:t>place for growth</w:t>
      </w:r>
    </w:p>
    <w:p w14:paraId="3256EEBE" w14:textId="77777777" w:rsidR="00975045" w:rsidRDefault="00975045" w:rsidP="00975045">
      <w:pPr>
        <w:pStyle w:val="ListParagraph"/>
        <w:numPr>
          <w:ilvl w:val="0"/>
          <w:numId w:val="4"/>
        </w:numPr>
      </w:pPr>
      <w:r>
        <w:t>Religious-environmental education for ordained and/or lay leaders?</w:t>
      </w:r>
    </w:p>
    <w:p w14:paraId="4C11B6A8" w14:textId="424C0D69" w:rsidR="00975045" w:rsidRDefault="00975045" w:rsidP="00975045">
      <w:pPr>
        <w:pStyle w:val="ListParagraph"/>
        <w:numPr>
          <w:ilvl w:val="1"/>
          <w:numId w:val="4"/>
        </w:numPr>
      </w:pPr>
      <w:r>
        <w:t xml:space="preserve">Hands-on </w:t>
      </w:r>
      <w:proofErr w:type="gramStart"/>
      <w:r>
        <w:t xml:space="preserve">training </w:t>
      </w:r>
      <w:r w:rsidR="00420259">
        <w:t xml:space="preserve"> in</w:t>
      </w:r>
      <w:proofErr w:type="gramEnd"/>
      <w:r w:rsidR="00420259">
        <w:t xml:space="preserve"> forest management.</w:t>
      </w:r>
    </w:p>
    <w:p w14:paraId="5E991762" w14:textId="3B7F01D7" w:rsidR="00975045" w:rsidRDefault="00420259" w:rsidP="00975045">
      <w:pPr>
        <w:pStyle w:val="ListParagraph"/>
        <w:numPr>
          <w:ilvl w:val="1"/>
          <w:numId w:val="4"/>
        </w:numPr>
      </w:pPr>
      <w:r>
        <w:t xml:space="preserve">Jim Barber/Janet Lamb attended a </w:t>
      </w:r>
      <w:proofErr w:type="gramStart"/>
      <w:r>
        <w:t xml:space="preserve">local </w:t>
      </w:r>
      <w:r w:rsidR="00975045">
        <w:t xml:space="preserve"> </w:t>
      </w:r>
      <w:r>
        <w:t>conference</w:t>
      </w:r>
      <w:proofErr w:type="gramEnd"/>
      <w:r>
        <w:t xml:space="preserve"> on organizational challenges to climate change.</w:t>
      </w:r>
    </w:p>
    <w:p w14:paraId="3222E7F7" w14:textId="77777777" w:rsidR="00975045" w:rsidRDefault="00975045" w:rsidP="00975045"/>
    <w:p w14:paraId="0029AEA6" w14:textId="77777777" w:rsidR="00975045" w:rsidRDefault="00975045" w:rsidP="00975045">
      <w:pPr>
        <w:pStyle w:val="Heading1"/>
      </w:pPr>
      <w:r>
        <w:t>Priorities</w:t>
      </w:r>
    </w:p>
    <w:p w14:paraId="5A1DC775" w14:textId="77777777" w:rsidR="00975045" w:rsidRDefault="00975045" w:rsidP="00975045">
      <w:pPr>
        <w:pStyle w:val="ListParagraph"/>
        <w:numPr>
          <w:ilvl w:val="0"/>
          <w:numId w:val="5"/>
        </w:numPr>
      </w:pPr>
      <w:r>
        <w:t>Point 6 – communication &amp; articles</w:t>
      </w:r>
    </w:p>
    <w:p w14:paraId="4379B357" w14:textId="12766C66" w:rsidR="00975045" w:rsidRDefault="00975045" w:rsidP="00975045">
      <w:pPr>
        <w:pStyle w:val="ListParagraph"/>
        <w:numPr>
          <w:ilvl w:val="0"/>
          <w:numId w:val="5"/>
        </w:numPr>
      </w:pPr>
      <w:r>
        <w:t>Children’s Ed</w:t>
      </w:r>
      <w:r w:rsidR="00420259">
        <w:t>.</w:t>
      </w:r>
    </w:p>
    <w:p w14:paraId="2EE1DEAF" w14:textId="77777777" w:rsidR="00975045" w:rsidRDefault="00975045" w:rsidP="00975045">
      <w:pPr>
        <w:pStyle w:val="ListParagraph"/>
        <w:numPr>
          <w:ilvl w:val="0"/>
          <w:numId w:val="5"/>
        </w:numPr>
      </w:pPr>
      <w:r>
        <w:t>Connections to local environmental communities</w:t>
      </w:r>
    </w:p>
    <w:p w14:paraId="2A289D64" w14:textId="77777777" w:rsidR="00975045" w:rsidRDefault="00975045" w:rsidP="00975045">
      <w:r>
        <w:br w:type="page"/>
      </w:r>
    </w:p>
    <w:p w14:paraId="732AD98B" w14:textId="77777777" w:rsidR="00975045" w:rsidRDefault="00975045" w:rsidP="00975045">
      <w:pPr>
        <w:pStyle w:val="Subtitle"/>
      </w:pPr>
      <w:r>
        <w:t>Area 3 – Spiritual Practice</w:t>
      </w:r>
    </w:p>
    <w:p w14:paraId="4DE8AFFE" w14:textId="7F8BA5B8" w:rsidR="00975045" w:rsidRDefault="00975045" w:rsidP="00975045">
      <w:pPr>
        <w:pStyle w:val="ListParagraph"/>
        <w:numPr>
          <w:ilvl w:val="0"/>
          <w:numId w:val="6"/>
        </w:numPr>
      </w:pPr>
      <w:r>
        <w:t>Retreat, reflection/meditati</w:t>
      </w:r>
      <w:r w:rsidR="00420259">
        <w:t>o</w:t>
      </w:r>
      <w:r>
        <w:t>n day?</w:t>
      </w:r>
    </w:p>
    <w:p w14:paraId="72B47EE8" w14:textId="7F732847" w:rsidR="00975045" w:rsidRDefault="00420259" w:rsidP="00975045">
      <w:pPr>
        <w:pStyle w:val="ListParagraph"/>
        <w:numPr>
          <w:ilvl w:val="1"/>
          <w:numId w:val="6"/>
        </w:numPr>
      </w:pPr>
      <w:r>
        <w:t xml:space="preserve">We have a whole retreat ministry that encourages spiritual retreats at our facility particularly because of the beauty of the setting.  The first actual “Nature Spirituality” retreat is a part of our first year </w:t>
      </w:r>
      <w:proofErr w:type="spellStart"/>
      <w:r>
        <w:t>GreenFaith</w:t>
      </w:r>
      <w:proofErr w:type="spellEnd"/>
      <w:r>
        <w:t xml:space="preserve"> commitments.</w:t>
      </w:r>
    </w:p>
    <w:p w14:paraId="1175901B" w14:textId="77777777" w:rsidR="00975045" w:rsidRDefault="00975045" w:rsidP="00975045">
      <w:pPr>
        <w:pStyle w:val="ListParagraph"/>
        <w:numPr>
          <w:ilvl w:val="0"/>
          <w:numId w:val="6"/>
        </w:numPr>
      </w:pPr>
      <w:r>
        <w:t>Encouragement for outdoor prayer/meditation practice?</w:t>
      </w:r>
    </w:p>
    <w:p w14:paraId="66261F2B" w14:textId="7FDD3249" w:rsidR="00975045" w:rsidRDefault="00975045" w:rsidP="00975045">
      <w:pPr>
        <w:pStyle w:val="ListParagraph"/>
        <w:numPr>
          <w:ilvl w:val="1"/>
          <w:numId w:val="6"/>
        </w:numPr>
      </w:pPr>
      <w:r>
        <w:t>Labyrinth</w:t>
      </w:r>
      <w:r w:rsidR="00420259">
        <w:t>.  We have a Labyrinth on the gravel part of our parking lot.  This is the only flat part of our property.</w:t>
      </w:r>
    </w:p>
    <w:p w14:paraId="5F8699C6" w14:textId="5F255AEA" w:rsidR="00975045" w:rsidRDefault="00975045" w:rsidP="00975045">
      <w:pPr>
        <w:pStyle w:val="ListParagraph"/>
        <w:numPr>
          <w:ilvl w:val="1"/>
          <w:numId w:val="6"/>
        </w:numPr>
      </w:pPr>
      <w:r>
        <w:t>Woods</w:t>
      </w:r>
      <w:r w:rsidR="00420259">
        <w:t xml:space="preserve">.  There is a chapel in the woods.  We have created two beautiful and easy to use nature trails in our </w:t>
      </w:r>
      <w:proofErr w:type="gramStart"/>
      <w:r w:rsidR="00420259">
        <w:t>5 acre</w:t>
      </w:r>
      <w:proofErr w:type="gramEnd"/>
      <w:r w:rsidR="00420259">
        <w:t xml:space="preserve"> habitat.  In lent it has 14 </w:t>
      </w:r>
      <w:proofErr w:type="gramStart"/>
      <w:r w:rsidR="00420259">
        <w:t>stations of the cross</w:t>
      </w:r>
      <w:proofErr w:type="gramEnd"/>
      <w:r w:rsidR="00420259">
        <w:t xml:space="preserve"> for Lenten </w:t>
      </w:r>
      <w:proofErr w:type="spellStart"/>
      <w:r w:rsidR="00420259">
        <w:t>meditiations</w:t>
      </w:r>
      <w:proofErr w:type="spellEnd"/>
      <w:r w:rsidR="00343ADD">
        <w:t>.</w:t>
      </w:r>
    </w:p>
    <w:p w14:paraId="49C62303" w14:textId="2D232430" w:rsidR="00975045" w:rsidRDefault="00343ADD" w:rsidP="00975045">
      <w:pPr>
        <w:pStyle w:val="ListParagraph"/>
        <w:numPr>
          <w:ilvl w:val="1"/>
          <w:numId w:val="6"/>
        </w:numPr>
      </w:pPr>
      <w:r>
        <w:t>Nature Spirituality Center – We are developing a spirituality center on the 10 acres of lakeside wetlands.</w:t>
      </w:r>
    </w:p>
    <w:p w14:paraId="5139FB03" w14:textId="77777777" w:rsidR="00975045" w:rsidRDefault="00975045" w:rsidP="00975045">
      <w:pPr>
        <w:pStyle w:val="ListParagraph"/>
        <w:numPr>
          <w:ilvl w:val="0"/>
          <w:numId w:val="6"/>
        </w:numPr>
      </w:pPr>
      <w:r>
        <w:t>Intergenerational/Interfaith activities?</w:t>
      </w:r>
    </w:p>
    <w:p w14:paraId="385F8286" w14:textId="77777777" w:rsidR="00975045" w:rsidRDefault="00975045" w:rsidP="00975045">
      <w:pPr>
        <w:pStyle w:val="ListParagraph"/>
        <w:numPr>
          <w:ilvl w:val="1"/>
          <w:numId w:val="6"/>
        </w:numPr>
      </w:pPr>
      <w:r>
        <w:t>Not yet</w:t>
      </w:r>
    </w:p>
    <w:p w14:paraId="431F1FC1" w14:textId="77777777" w:rsidR="00975045" w:rsidRDefault="00975045" w:rsidP="00975045"/>
    <w:p w14:paraId="1C11F71F" w14:textId="77777777" w:rsidR="00975045" w:rsidRDefault="00975045" w:rsidP="00975045">
      <w:pPr>
        <w:pStyle w:val="Heading1"/>
      </w:pPr>
      <w:r>
        <w:t>Priorities</w:t>
      </w:r>
    </w:p>
    <w:p w14:paraId="78422917" w14:textId="1A969A79" w:rsidR="00975045" w:rsidRDefault="00343ADD" w:rsidP="00975045">
      <w:pPr>
        <w:pStyle w:val="ListParagraph"/>
        <w:numPr>
          <w:ilvl w:val="0"/>
          <w:numId w:val="7"/>
        </w:numPr>
      </w:pPr>
      <w:r>
        <w:t xml:space="preserve">Nature Spirituality Retreat </w:t>
      </w:r>
    </w:p>
    <w:p w14:paraId="1D2F467A" w14:textId="77777777" w:rsidR="00975045" w:rsidRDefault="00975045" w:rsidP="00975045">
      <w:pPr>
        <w:pStyle w:val="ListParagraph"/>
        <w:numPr>
          <w:ilvl w:val="0"/>
          <w:numId w:val="7"/>
        </w:numPr>
      </w:pPr>
      <w:r>
        <w:t>Develop Spiritual Center at Betty’s land</w:t>
      </w:r>
    </w:p>
    <w:p w14:paraId="39AF782F" w14:textId="77777777" w:rsidR="00975045" w:rsidRDefault="00975045" w:rsidP="00975045">
      <w:pPr>
        <w:pStyle w:val="ListParagraph"/>
        <w:numPr>
          <w:ilvl w:val="0"/>
          <w:numId w:val="7"/>
        </w:numPr>
      </w:pPr>
      <w:r>
        <w:t>Interfaith Connections</w:t>
      </w:r>
    </w:p>
    <w:p w14:paraId="1BA26FF4" w14:textId="77777777" w:rsidR="00975045" w:rsidRDefault="00975045" w:rsidP="00975045">
      <w:pPr>
        <w:pStyle w:val="ListParagraph"/>
        <w:numPr>
          <w:ilvl w:val="1"/>
          <w:numId w:val="8"/>
        </w:numPr>
      </w:pPr>
      <w:r>
        <w:t>UU</w:t>
      </w:r>
    </w:p>
    <w:p w14:paraId="41ADA50E" w14:textId="77777777" w:rsidR="00975045" w:rsidRDefault="00975045" w:rsidP="00975045">
      <w:pPr>
        <w:pStyle w:val="ListParagraph"/>
        <w:numPr>
          <w:ilvl w:val="1"/>
          <w:numId w:val="8"/>
        </w:numPr>
      </w:pPr>
      <w:r>
        <w:t>Islamic Centers</w:t>
      </w:r>
    </w:p>
    <w:p w14:paraId="3DA1D384" w14:textId="77777777" w:rsidR="00975045" w:rsidRDefault="00975045" w:rsidP="00975045">
      <w:pPr>
        <w:pStyle w:val="ListParagraph"/>
        <w:numPr>
          <w:ilvl w:val="1"/>
          <w:numId w:val="8"/>
        </w:numPr>
      </w:pPr>
      <w:r>
        <w:t>Jewel Heart</w:t>
      </w:r>
    </w:p>
    <w:p w14:paraId="043C4919" w14:textId="77777777" w:rsidR="00975045" w:rsidRDefault="00975045" w:rsidP="00975045">
      <w:pPr>
        <w:pStyle w:val="ListParagraph"/>
        <w:numPr>
          <w:ilvl w:val="1"/>
          <w:numId w:val="8"/>
        </w:numPr>
      </w:pPr>
      <w:r>
        <w:t>Synagogues</w:t>
      </w:r>
    </w:p>
    <w:p w14:paraId="17CCE4E7" w14:textId="77777777" w:rsidR="00975045" w:rsidRDefault="00975045" w:rsidP="00975045">
      <w:pPr>
        <w:pStyle w:val="ListParagraph"/>
        <w:numPr>
          <w:ilvl w:val="1"/>
          <w:numId w:val="8"/>
        </w:numPr>
      </w:pPr>
      <w:r>
        <w:t>Churches</w:t>
      </w:r>
    </w:p>
    <w:p w14:paraId="7F0DBCEC" w14:textId="221770A7" w:rsidR="00343ADD" w:rsidRDefault="00975045" w:rsidP="00975045">
      <w:pPr>
        <w:pStyle w:val="ListParagraph"/>
        <w:numPr>
          <w:ilvl w:val="1"/>
          <w:numId w:val="8"/>
        </w:numPr>
      </w:pPr>
      <w:r>
        <w:t>Baha’i</w:t>
      </w:r>
    </w:p>
    <w:p w14:paraId="784978E7" w14:textId="35B025A3" w:rsidR="00343ADD" w:rsidRDefault="00343ADD" w:rsidP="00343ADD">
      <w:pPr>
        <w:pStyle w:val="ListParagraph"/>
        <w:numPr>
          <w:ilvl w:val="0"/>
          <w:numId w:val="8"/>
        </w:numPr>
      </w:pPr>
      <w:r>
        <w:t>Environment Group Connections</w:t>
      </w:r>
    </w:p>
    <w:p w14:paraId="12A514D7" w14:textId="0F590551" w:rsidR="00A15E47" w:rsidRDefault="00343ADD" w:rsidP="00A15E47">
      <w:pPr>
        <w:pStyle w:val="ListParagraph"/>
        <w:numPr>
          <w:ilvl w:val="0"/>
          <w:numId w:val="8"/>
        </w:numPr>
      </w:pPr>
      <w:r>
        <w:t>Good Publicity Practices making Eco-Justice connections.</w:t>
      </w:r>
    </w:p>
    <w:p w14:paraId="621D3E7D" w14:textId="1EB0C8A2" w:rsidR="00A15E47" w:rsidRDefault="00A15E47" w:rsidP="00A15E47"/>
    <w:p w14:paraId="703FFB27" w14:textId="77777777" w:rsidR="00791E09" w:rsidRDefault="00791E09" w:rsidP="00A15E47">
      <w:pPr>
        <w:rPr>
          <w:b/>
        </w:rPr>
      </w:pPr>
    </w:p>
    <w:sectPr w:rsidR="00791E09" w:rsidSect="0016354F">
      <w:headerReference w:type="default" r:id="rId30"/>
      <w:footerReference w:type="even" r:id="rId31"/>
      <w:footerReference w:type="default" r:id="rId3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3823C66" w14:textId="77777777" w:rsidR="009F393A" w:rsidRDefault="009F393A" w:rsidP="0016354F">
      <w:pPr>
        <w:spacing w:after="0" w:line="240" w:lineRule="auto"/>
      </w:pPr>
      <w:r>
        <w:separator/>
      </w:r>
    </w:p>
  </w:endnote>
  <w:endnote w:type="continuationSeparator" w:id="0">
    <w:p w14:paraId="48438F70" w14:textId="77777777" w:rsidR="009F393A" w:rsidRDefault="009F393A" w:rsidP="001635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2A87" w:usb1="80000000" w:usb2="00000008" w:usb3="00000000" w:csb0="000001FF" w:csb1="00000000"/>
  </w:font>
  <w:font w:name="Calibri">
    <w:panose1 w:val="020F0502020204030204"/>
    <w:charset w:val="00"/>
    <w:family w:val="auto"/>
    <w:pitch w:val="variable"/>
    <w:sig w:usb0="E10002FF" w:usb1="4000ACFF" w:usb2="00000009" w:usb3="00000000" w:csb0="0000019F" w:csb1="00000000"/>
  </w:font>
  <w:font w:name="Symbol">
    <w:panose1 w:val="00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Bookman">
    <w:altName w:val="Bookman Old Style"/>
    <w:charset w:val="00"/>
    <w:family w:val="auto"/>
    <w:pitch w:val="variable"/>
    <w:sig w:usb0="00000003" w:usb1="00000000" w:usb2="00000000" w:usb3="00000000" w:csb0="00000001" w:csb1="00000000"/>
  </w:font>
  <w:font w:name="TranslitSBL">
    <w:panose1 w:val="02000500000000000000"/>
    <w:charset w:val="00"/>
    <w:family w:val="auto"/>
    <w:pitch w:val="variable"/>
    <w:sig w:usb0="00000003" w:usb1="00000000" w:usb2="00000000" w:usb3="00000000" w:csb0="00000001" w:csb1="00000000"/>
  </w:font>
  <w:font w:name="ArialMT">
    <w:altName w:val="Arial"/>
    <w:panose1 w:val="00000000000000000000"/>
    <w:charset w:val="4D"/>
    <w:family w:val="swiss"/>
    <w:notTrueType/>
    <w:pitch w:val="default"/>
    <w:sig w:usb0="00000003" w:usb1="00000000" w:usb2="00000000" w:usb3="00000000" w:csb0="00000001" w:csb1="00000000"/>
  </w:font>
  <w:font w:name="Arial">
    <w:panose1 w:val="020B0604020202020204"/>
    <w:charset w:val="00"/>
    <w:family w:val="auto"/>
    <w:pitch w:val="variable"/>
    <w:sig w:usb0="00002A87" w:usb1="80000000" w:usb2="00000008"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EC74D0" w14:textId="77777777" w:rsidR="009F393A" w:rsidRDefault="009F393A" w:rsidP="00255BD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BEB9CD5" w14:textId="77777777" w:rsidR="009F393A" w:rsidRDefault="009F393A" w:rsidP="00255BD5">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BBFB2A" w14:textId="77777777" w:rsidR="009F393A" w:rsidRDefault="009F393A" w:rsidP="00255BD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32D85">
      <w:rPr>
        <w:rStyle w:val="PageNumber"/>
        <w:noProof/>
      </w:rPr>
      <w:t>20</w:t>
    </w:r>
    <w:r>
      <w:rPr>
        <w:rStyle w:val="PageNumber"/>
      </w:rPr>
      <w:fldChar w:fldCharType="end"/>
    </w:r>
  </w:p>
  <w:p w14:paraId="150BA4BF" w14:textId="77777777" w:rsidR="009F393A" w:rsidRDefault="009F393A" w:rsidP="00255BD5">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21192E" w14:textId="77777777" w:rsidR="009F393A" w:rsidRDefault="009F393A" w:rsidP="0016354F">
      <w:pPr>
        <w:spacing w:after="0" w:line="240" w:lineRule="auto"/>
      </w:pPr>
      <w:r>
        <w:separator/>
      </w:r>
    </w:p>
  </w:footnote>
  <w:footnote w:type="continuationSeparator" w:id="0">
    <w:p w14:paraId="42AEF405" w14:textId="77777777" w:rsidR="009F393A" w:rsidRDefault="009F393A" w:rsidP="0016354F">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669882" w14:textId="1739AEB0" w:rsidR="009F393A" w:rsidRPr="00255BD5" w:rsidRDefault="009F393A" w:rsidP="0016354F">
    <w:pPr>
      <w:pStyle w:val="Header"/>
      <w:jc w:val="center"/>
      <w:rPr>
        <w:b/>
        <w:sz w:val="28"/>
        <w:szCs w:val="28"/>
      </w:rPr>
    </w:pPr>
    <w:proofErr w:type="spellStart"/>
    <w:r>
      <w:rPr>
        <w:b/>
        <w:sz w:val="28"/>
        <w:szCs w:val="28"/>
      </w:rPr>
      <w:t>GreenFaith</w:t>
    </w:r>
    <w:proofErr w:type="spellEnd"/>
    <w:r>
      <w:rPr>
        <w:b/>
        <w:sz w:val="28"/>
        <w:szCs w:val="28"/>
      </w:rPr>
      <w:t xml:space="preserve"> -</w:t>
    </w:r>
    <w:r>
      <w:rPr>
        <w:sz w:val="24"/>
        <w:szCs w:val="24"/>
      </w:rPr>
      <w:t xml:space="preserve">St. Aidan’s Episcopal Church </w:t>
    </w:r>
    <w:r>
      <w:rPr>
        <w:b/>
        <w:sz w:val="24"/>
        <w:szCs w:val="24"/>
      </w:rPr>
      <w:t>Spirit Audit</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EA1096"/>
    <w:multiLevelType w:val="hybridMultilevel"/>
    <w:tmpl w:val="EB0E0632"/>
    <w:lvl w:ilvl="0" w:tplc="3C0ADDD2">
      <w:start w:val="3"/>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EA16F536">
      <w:start w:val="1"/>
      <w:numFmt w:val="lowerRoman"/>
      <w:lvlText w:val="%4."/>
      <w:lvlJc w:val="left"/>
      <w:pPr>
        <w:ind w:left="3960" w:hanging="360"/>
      </w:pPr>
      <w:rPr>
        <w:rFonts w:ascii="Calibri" w:eastAsia="Calibri" w:hAnsi="Calibri" w:cs="Times New Roman"/>
      </w:rPr>
    </w:lvl>
    <w:lvl w:ilvl="4" w:tplc="04090019">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nsid w:val="2C2E193F"/>
    <w:multiLevelType w:val="multilevel"/>
    <w:tmpl w:val="63DC5CAA"/>
    <w:lvl w:ilvl="0">
      <w:start w:val="1"/>
      <w:numFmt w:val="decimal"/>
      <w:lvlText w:val="%1."/>
      <w:lvlJc w:val="left"/>
      <w:pPr>
        <w:ind w:left="720" w:hanging="360"/>
      </w:pPr>
      <w:rPr>
        <w:rFonts w:hint="default"/>
      </w:rPr>
    </w:lvl>
    <w:lvl w:ilvl="1">
      <w:start w:val="1"/>
      <w:numFmt w:val="upperLetter"/>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lowerLetter"/>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nsid w:val="2D490550"/>
    <w:multiLevelType w:val="multilevel"/>
    <w:tmpl w:val="F0C20C94"/>
    <w:lvl w:ilvl="0">
      <w:start w:val="1"/>
      <w:numFmt w:val="bullet"/>
      <w:lvlText w:val=""/>
      <w:lvlJc w:val="left"/>
      <w:pPr>
        <w:ind w:left="1080" w:hanging="360"/>
      </w:pPr>
      <w:rPr>
        <w:rFonts w:ascii="Symbol" w:hAnsi="Symbol" w:hint="default"/>
      </w:rPr>
    </w:lvl>
    <w:lvl w:ilvl="1">
      <w:start w:val="1"/>
      <w:numFmt w:val="upperLetter"/>
      <w:lvlText w:val="%2."/>
      <w:lvlJc w:val="left"/>
      <w:pPr>
        <w:ind w:left="1800" w:hanging="360"/>
      </w:pPr>
      <w:rPr>
        <w:rFonts w:hint="default"/>
      </w:rPr>
    </w:lvl>
    <w:lvl w:ilvl="2">
      <w:start w:val="1"/>
      <w:numFmt w:val="decimal"/>
      <w:lvlText w:val="%3."/>
      <w:lvlJc w:val="right"/>
      <w:pPr>
        <w:ind w:left="2520" w:hanging="180"/>
      </w:pPr>
      <w:rPr>
        <w:rFonts w:hint="default"/>
      </w:rPr>
    </w:lvl>
    <w:lvl w:ilvl="3">
      <w:start w:val="1"/>
      <w:numFmt w:val="lowerLetter"/>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3">
    <w:nsid w:val="3C512F9F"/>
    <w:multiLevelType w:val="hybridMultilevel"/>
    <w:tmpl w:val="8CE6CBE6"/>
    <w:lvl w:ilvl="0" w:tplc="1FBAB9B0">
      <w:start w:val="1"/>
      <w:numFmt w:val="decimal"/>
      <w:lvlText w:val="%1."/>
      <w:lvlJc w:val="left"/>
      <w:pPr>
        <w:tabs>
          <w:tab w:val="num" w:pos="6120"/>
        </w:tabs>
        <w:ind w:left="6120" w:hanging="360"/>
      </w:pPr>
      <w:rPr>
        <w:rFonts w:hint="default"/>
      </w:rPr>
    </w:lvl>
    <w:lvl w:ilvl="1" w:tplc="04090019">
      <w:start w:val="1"/>
      <w:numFmt w:val="lowerLetter"/>
      <w:lvlText w:val="%2."/>
      <w:lvlJc w:val="left"/>
      <w:pPr>
        <w:tabs>
          <w:tab w:val="num" w:pos="6840"/>
        </w:tabs>
        <w:ind w:left="6840" w:hanging="360"/>
      </w:pPr>
    </w:lvl>
    <w:lvl w:ilvl="2" w:tplc="0409001B" w:tentative="1">
      <w:start w:val="1"/>
      <w:numFmt w:val="lowerRoman"/>
      <w:lvlText w:val="%3."/>
      <w:lvlJc w:val="right"/>
      <w:pPr>
        <w:tabs>
          <w:tab w:val="num" w:pos="7560"/>
        </w:tabs>
        <w:ind w:left="7560" w:hanging="180"/>
      </w:pPr>
    </w:lvl>
    <w:lvl w:ilvl="3" w:tplc="0409000F" w:tentative="1">
      <w:start w:val="1"/>
      <w:numFmt w:val="decimal"/>
      <w:lvlText w:val="%4."/>
      <w:lvlJc w:val="left"/>
      <w:pPr>
        <w:tabs>
          <w:tab w:val="num" w:pos="8280"/>
        </w:tabs>
        <w:ind w:left="8280" w:hanging="360"/>
      </w:pPr>
    </w:lvl>
    <w:lvl w:ilvl="4" w:tplc="04090019" w:tentative="1">
      <w:start w:val="1"/>
      <w:numFmt w:val="lowerLetter"/>
      <w:lvlText w:val="%5."/>
      <w:lvlJc w:val="left"/>
      <w:pPr>
        <w:tabs>
          <w:tab w:val="num" w:pos="9000"/>
        </w:tabs>
        <w:ind w:left="9000" w:hanging="360"/>
      </w:pPr>
    </w:lvl>
    <w:lvl w:ilvl="5" w:tplc="0409001B" w:tentative="1">
      <w:start w:val="1"/>
      <w:numFmt w:val="lowerRoman"/>
      <w:lvlText w:val="%6."/>
      <w:lvlJc w:val="right"/>
      <w:pPr>
        <w:tabs>
          <w:tab w:val="num" w:pos="9720"/>
        </w:tabs>
        <w:ind w:left="9720" w:hanging="180"/>
      </w:pPr>
    </w:lvl>
    <w:lvl w:ilvl="6" w:tplc="0409000F" w:tentative="1">
      <w:start w:val="1"/>
      <w:numFmt w:val="decimal"/>
      <w:lvlText w:val="%7."/>
      <w:lvlJc w:val="left"/>
      <w:pPr>
        <w:tabs>
          <w:tab w:val="num" w:pos="10440"/>
        </w:tabs>
        <w:ind w:left="10440" w:hanging="360"/>
      </w:pPr>
    </w:lvl>
    <w:lvl w:ilvl="7" w:tplc="04090019" w:tentative="1">
      <w:start w:val="1"/>
      <w:numFmt w:val="lowerLetter"/>
      <w:lvlText w:val="%8."/>
      <w:lvlJc w:val="left"/>
      <w:pPr>
        <w:tabs>
          <w:tab w:val="num" w:pos="11160"/>
        </w:tabs>
        <w:ind w:left="11160" w:hanging="360"/>
      </w:pPr>
    </w:lvl>
    <w:lvl w:ilvl="8" w:tplc="0409001B" w:tentative="1">
      <w:start w:val="1"/>
      <w:numFmt w:val="lowerRoman"/>
      <w:lvlText w:val="%9."/>
      <w:lvlJc w:val="right"/>
      <w:pPr>
        <w:tabs>
          <w:tab w:val="num" w:pos="11880"/>
        </w:tabs>
        <w:ind w:left="11880" w:hanging="180"/>
      </w:pPr>
    </w:lvl>
  </w:abstractNum>
  <w:abstractNum w:abstractNumId="4">
    <w:nsid w:val="404424B0"/>
    <w:multiLevelType w:val="multilevel"/>
    <w:tmpl w:val="F0C20C94"/>
    <w:lvl w:ilvl="0">
      <w:start w:val="1"/>
      <w:numFmt w:val="bullet"/>
      <w:lvlText w:val=""/>
      <w:lvlJc w:val="left"/>
      <w:pPr>
        <w:ind w:left="1080" w:hanging="360"/>
      </w:pPr>
      <w:rPr>
        <w:rFonts w:ascii="Symbol" w:hAnsi="Symbol" w:hint="default"/>
      </w:rPr>
    </w:lvl>
    <w:lvl w:ilvl="1">
      <w:start w:val="1"/>
      <w:numFmt w:val="upperLetter"/>
      <w:lvlText w:val="%2."/>
      <w:lvlJc w:val="left"/>
      <w:pPr>
        <w:ind w:left="1800" w:hanging="360"/>
      </w:pPr>
      <w:rPr>
        <w:rFonts w:hint="default"/>
      </w:rPr>
    </w:lvl>
    <w:lvl w:ilvl="2">
      <w:start w:val="1"/>
      <w:numFmt w:val="decimal"/>
      <w:lvlText w:val="%3."/>
      <w:lvlJc w:val="right"/>
      <w:pPr>
        <w:ind w:left="2520" w:hanging="180"/>
      </w:pPr>
      <w:rPr>
        <w:rFonts w:hint="default"/>
      </w:rPr>
    </w:lvl>
    <w:lvl w:ilvl="3">
      <w:start w:val="1"/>
      <w:numFmt w:val="lowerLetter"/>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5">
    <w:nsid w:val="448A204F"/>
    <w:multiLevelType w:val="multilevel"/>
    <w:tmpl w:val="B6D45630"/>
    <w:lvl w:ilvl="0">
      <w:start w:val="1"/>
      <w:numFmt w:val="decimal"/>
      <w:lvlText w:val="%1."/>
      <w:lvlJc w:val="left"/>
      <w:pPr>
        <w:ind w:left="720" w:hanging="360"/>
      </w:pPr>
      <w:rPr>
        <w:rFonts w:hint="default"/>
        <w:i w:val="0"/>
      </w:rPr>
    </w:lvl>
    <w:lvl w:ilvl="1">
      <w:start w:val="1"/>
      <w:numFmt w:val="upperLetter"/>
      <w:lvlText w:val="%2."/>
      <w:lvlJc w:val="left"/>
      <w:pPr>
        <w:ind w:left="1440" w:hanging="360"/>
      </w:pPr>
      <w:rPr>
        <w:rFonts w:hint="default"/>
        <w:i w:val="0"/>
      </w:rPr>
    </w:lvl>
    <w:lvl w:ilvl="2">
      <w:start w:val="1"/>
      <w:numFmt w:val="decimal"/>
      <w:lvlText w:val="%3."/>
      <w:lvlJc w:val="right"/>
      <w:pPr>
        <w:ind w:left="2160" w:hanging="180"/>
      </w:pPr>
      <w:rPr>
        <w:rFonts w:hint="default"/>
        <w:i w:val="0"/>
      </w:rPr>
    </w:lvl>
    <w:lvl w:ilvl="3">
      <w:start w:val="1"/>
      <w:numFmt w:val="lowerLetter"/>
      <w:lvlText w:val="%4."/>
      <w:lvlJc w:val="left"/>
      <w:pPr>
        <w:ind w:left="2880" w:hanging="360"/>
      </w:pPr>
      <w:rPr>
        <w:rFonts w:ascii="Calibri" w:eastAsia="Calibri" w:hAnsi="Calibri" w:cs="Times New Roman"/>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nsid w:val="461149D5"/>
    <w:multiLevelType w:val="hybridMultilevel"/>
    <w:tmpl w:val="715E8416"/>
    <w:lvl w:ilvl="0" w:tplc="0409000F">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nsid w:val="4E3B7955"/>
    <w:multiLevelType w:val="multilevel"/>
    <w:tmpl w:val="F0C20C94"/>
    <w:lvl w:ilvl="0">
      <w:start w:val="1"/>
      <w:numFmt w:val="bullet"/>
      <w:lvlText w:val=""/>
      <w:lvlJc w:val="left"/>
      <w:pPr>
        <w:ind w:left="1080" w:hanging="360"/>
      </w:pPr>
      <w:rPr>
        <w:rFonts w:ascii="Symbol" w:hAnsi="Symbol" w:hint="default"/>
      </w:rPr>
    </w:lvl>
    <w:lvl w:ilvl="1">
      <w:start w:val="1"/>
      <w:numFmt w:val="upperLetter"/>
      <w:lvlText w:val="%2."/>
      <w:lvlJc w:val="left"/>
      <w:pPr>
        <w:ind w:left="1800" w:hanging="360"/>
      </w:pPr>
      <w:rPr>
        <w:rFonts w:hint="default"/>
      </w:rPr>
    </w:lvl>
    <w:lvl w:ilvl="2">
      <w:start w:val="1"/>
      <w:numFmt w:val="decimal"/>
      <w:lvlText w:val="%3."/>
      <w:lvlJc w:val="right"/>
      <w:pPr>
        <w:ind w:left="2520" w:hanging="180"/>
      </w:pPr>
      <w:rPr>
        <w:rFonts w:hint="default"/>
      </w:rPr>
    </w:lvl>
    <w:lvl w:ilvl="3">
      <w:start w:val="1"/>
      <w:numFmt w:val="lowerLetter"/>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8">
    <w:nsid w:val="68752F81"/>
    <w:multiLevelType w:val="multilevel"/>
    <w:tmpl w:val="F0C20C94"/>
    <w:lvl w:ilvl="0">
      <w:start w:val="1"/>
      <w:numFmt w:val="bullet"/>
      <w:lvlText w:val=""/>
      <w:lvlJc w:val="left"/>
      <w:pPr>
        <w:ind w:left="1080" w:hanging="360"/>
      </w:pPr>
      <w:rPr>
        <w:rFonts w:ascii="Symbol" w:hAnsi="Symbol" w:hint="default"/>
      </w:rPr>
    </w:lvl>
    <w:lvl w:ilvl="1">
      <w:start w:val="1"/>
      <w:numFmt w:val="upperLetter"/>
      <w:lvlText w:val="%2."/>
      <w:lvlJc w:val="left"/>
      <w:pPr>
        <w:ind w:left="1800" w:hanging="360"/>
      </w:pPr>
      <w:rPr>
        <w:rFonts w:hint="default"/>
      </w:rPr>
    </w:lvl>
    <w:lvl w:ilvl="2">
      <w:start w:val="1"/>
      <w:numFmt w:val="decimal"/>
      <w:lvlText w:val="%3."/>
      <w:lvlJc w:val="right"/>
      <w:pPr>
        <w:ind w:left="2520" w:hanging="180"/>
      </w:pPr>
      <w:rPr>
        <w:rFonts w:hint="default"/>
      </w:rPr>
    </w:lvl>
    <w:lvl w:ilvl="3">
      <w:start w:val="1"/>
      <w:numFmt w:val="lowerLetter"/>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9">
    <w:nsid w:val="71C26D16"/>
    <w:multiLevelType w:val="multilevel"/>
    <w:tmpl w:val="F0C20C94"/>
    <w:lvl w:ilvl="0">
      <w:start w:val="1"/>
      <w:numFmt w:val="bullet"/>
      <w:lvlText w:val=""/>
      <w:lvlJc w:val="left"/>
      <w:pPr>
        <w:ind w:left="1080" w:hanging="360"/>
      </w:pPr>
      <w:rPr>
        <w:rFonts w:ascii="Symbol" w:hAnsi="Symbol" w:hint="default"/>
      </w:rPr>
    </w:lvl>
    <w:lvl w:ilvl="1">
      <w:start w:val="1"/>
      <w:numFmt w:val="upperLetter"/>
      <w:lvlText w:val="%2."/>
      <w:lvlJc w:val="left"/>
      <w:pPr>
        <w:ind w:left="1800" w:hanging="360"/>
      </w:pPr>
      <w:rPr>
        <w:rFonts w:hint="default"/>
      </w:rPr>
    </w:lvl>
    <w:lvl w:ilvl="2">
      <w:start w:val="1"/>
      <w:numFmt w:val="decimal"/>
      <w:lvlText w:val="%3."/>
      <w:lvlJc w:val="right"/>
      <w:pPr>
        <w:ind w:left="2520" w:hanging="180"/>
      </w:pPr>
      <w:rPr>
        <w:rFonts w:hint="default"/>
      </w:rPr>
    </w:lvl>
    <w:lvl w:ilvl="3">
      <w:start w:val="1"/>
      <w:numFmt w:val="lowerLetter"/>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10">
    <w:nsid w:val="7AFA1530"/>
    <w:multiLevelType w:val="multilevel"/>
    <w:tmpl w:val="EB0E0632"/>
    <w:lvl w:ilvl="0">
      <w:start w:val="3"/>
      <w:numFmt w:val="lowerLetter"/>
      <w:lvlText w:val="%1."/>
      <w:lvlJc w:val="left"/>
      <w:pPr>
        <w:ind w:left="1800" w:hanging="360"/>
      </w:pPr>
      <w:rPr>
        <w:rFonts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lowerRoman"/>
      <w:lvlText w:val="%4."/>
      <w:lvlJc w:val="left"/>
      <w:pPr>
        <w:ind w:left="3960" w:hanging="360"/>
      </w:pPr>
      <w:rPr>
        <w:rFonts w:ascii="Calibri" w:eastAsia="Calibri" w:hAnsi="Calibri" w:cs="Times New Roman"/>
      </w:r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1">
    <w:nsid w:val="7CFC23EE"/>
    <w:multiLevelType w:val="multilevel"/>
    <w:tmpl w:val="84F2DD58"/>
    <w:lvl w:ilvl="0">
      <w:start w:val="1"/>
      <w:numFmt w:val="decimal"/>
      <w:lvlText w:val="%1."/>
      <w:lvlJc w:val="left"/>
      <w:pPr>
        <w:ind w:left="720" w:hanging="360"/>
      </w:pPr>
      <w:rPr>
        <w:rFonts w:hint="default"/>
      </w:rPr>
    </w:lvl>
    <w:lvl w:ilvl="1">
      <w:start w:val="1"/>
      <w:numFmt w:val="upperLetter"/>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lowerLetter"/>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nsid w:val="7DD1130C"/>
    <w:multiLevelType w:val="hybridMultilevel"/>
    <w:tmpl w:val="CB46B9D2"/>
    <w:lvl w:ilvl="0" w:tplc="F7CA8A9A">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5"/>
  </w:num>
  <w:num w:numId="2">
    <w:abstractNumId w:val="4"/>
  </w:num>
  <w:num w:numId="3">
    <w:abstractNumId w:val="7"/>
  </w:num>
  <w:num w:numId="4">
    <w:abstractNumId w:val="1"/>
  </w:num>
  <w:num w:numId="5">
    <w:abstractNumId w:val="8"/>
  </w:num>
  <w:num w:numId="6">
    <w:abstractNumId w:val="11"/>
  </w:num>
  <w:num w:numId="7">
    <w:abstractNumId w:val="9"/>
  </w:num>
  <w:num w:numId="8">
    <w:abstractNumId w:val="2"/>
  </w:num>
  <w:num w:numId="9">
    <w:abstractNumId w:val="6"/>
  </w:num>
  <w:num w:numId="10">
    <w:abstractNumId w:val="3"/>
  </w:num>
  <w:num w:numId="11">
    <w:abstractNumId w:val="0"/>
  </w:num>
  <w:num w:numId="12">
    <w:abstractNumId w:val="12"/>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isplayHorizontalDrawingGridEvery w:val="0"/>
  <w:displayVerticalDrawingGridEvery w:val="0"/>
  <w:doNotUseMarginsForDrawingGridOrigin/>
  <w:noPunctuationKerning/>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5045"/>
    <w:rsid w:val="000712DC"/>
    <w:rsid w:val="000D6AAC"/>
    <w:rsid w:val="0016354F"/>
    <w:rsid w:val="00196BC2"/>
    <w:rsid w:val="0024203E"/>
    <w:rsid w:val="0024581E"/>
    <w:rsid w:val="00255BD5"/>
    <w:rsid w:val="00272DFD"/>
    <w:rsid w:val="00281E19"/>
    <w:rsid w:val="0029254C"/>
    <w:rsid w:val="002E3820"/>
    <w:rsid w:val="002E6D20"/>
    <w:rsid w:val="002F2FF4"/>
    <w:rsid w:val="00314E43"/>
    <w:rsid w:val="003305BE"/>
    <w:rsid w:val="00332D85"/>
    <w:rsid w:val="00343ADD"/>
    <w:rsid w:val="00344C8D"/>
    <w:rsid w:val="003C4110"/>
    <w:rsid w:val="003D6187"/>
    <w:rsid w:val="00400AF1"/>
    <w:rsid w:val="00420259"/>
    <w:rsid w:val="00435CCA"/>
    <w:rsid w:val="004546E8"/>
    <w:rsid w:val="004B1CD8"/>
    <w:rsid w:val="004C163D"/>
    <w:rsid w:val="004C2FD7"/>
    <w:rsid w:val="004E655D"/>
    <w:rsid w:val="00501513"/>
    <w:rsid w:val="005238FC"/>
    <w:rsid w:val="00526955"/>
    <w:rsid w:val="005927E6"/>
    <w:rsid w:val="005B26A0"/>
    <w:rsid w:val="005F3BDC"/>
    <w:rsid w:val="00617DE6"/>
    <w:rsid w:val="006434C5"/>
    <w:rsid w:val="006759B9"/>
    <w:rsid w:val="006A14F0"/>
    <w:rsid w:val="006C4AE3"/>
    <w:rsid w:val="00726AF5"/>
    <w:rsid w:val="00766544"/>
    <w:rsid w:val="00791E09"/>
    <w:rsid w:val="007A3293"/>
    <w:rsid w:val="00824814"/>
    <w:rsid w:val="008651DD"/>
    <w:rsid w:val="008C1971"/>
    <w:rsid w:val="008C4C93"/>
    <w:rsid w:val="008F13BD"/>
    <w:rsid w:val="00917FDC"/>
    <w:rsid w:val="00965A21"/>
    <w:rsid w:val="00975045"/>
    <w:rsid w:val="009C011A"/>
    <w:rsid w:val="009D76C6"/>
    <w:rsid w:val="009F393A"/>
    <w:rsid w:val="00A15E47"/>
    <w:rsid w:val="00A5506C"/>
    <w:rsid w:val="00A91B94"/>
    <w:rsid w:val="00AC1941"/>
    <w:rsid w:val="00AC2EB0"/>
    <w:rsid w:val="00AE4DFA"/>
    <w:rsid w:val="00AF398F"/>
    <w:rsid w:val="00B252C0"/>
    <w:rsid w:val="00B26EB6"/>
    <w:rsid w:val="00B86C33"/>
    <w:rsid w:val="00BF3463"/>
    <w:rsid w:val="00C875C7"/>
    <w:rsid w:val="00CD7D69"/>
    <w:rsid w:val="00D93E46"/>
    <w:rsid w:val="00E0084A"/>
    <w:rsid w:val="00E0278E"/>
    <w:rsid w:val="00E55FC4"/>
    <w:rsid w:val="00E80E07"/>
    <w:rsid w:val="00EC2C5A"/>
    <w:rsid w:val="00ED1BF6"/>
    <w:rsid w:val="00EE39A5"/>
    <w:rsid w:val="00F037AC"/>
    <w:rsid w:val="00F0655A"/>
    <w:rsid w:val="00F86938"/>
    <w:rsid w:val="00FB0D2E"/>
    <w:rsid w:val="00FB5658"/>
    <w:rsid w:val="00FC55E3"/>
    <w:rsid w:val="00FF3A75"/>
    <w:rsid w:val="00FF4DD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doNotEmbedSmartTags/>
  <w:decimalSymbol w:val="."/>
  <w:listSeparator w:val=","/>
  <w14:docId w14:val="193463B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5045"/>
    <w:pPr>
      <w:spacing w:after="200" w:line="276" w:lineRule="auto"/>
    </w:pPr>
    <w:rPr>
      <w:rFonts w:ascii="Calibri" w:eastAsia="Calibri" w:hAnsi="Calibri"/>
      <w:sz w:val="22"/>
      <w:szCs w:val="22"/>
      <w:lang w:eastAsia="en-US"/>
    </w:rPr>
  </w:style>
  <w:style w:type="paragraph" w:styleId="Heading1">
    <w:name w:val="heading 1"/>
    <w:basedOn w:val="Normal"/>
    <w:next w:val="Normal"/>
    <w:link w:val="Heading1Char"/>
    <w:uiPriority w:val="9"/>
    <w:qFormat/>
    <w:rsid w:val="00975045"/>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semiHidden/>
    <w:unhideWhenUsed/>
    <w:qFormat/>
    <w:rsid w:val="00A15E4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A15E47"/>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A15E47"/>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A15E47"/>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rsid w:val="0095114A"/>
  </w:style>
  <w:style w:type="paragraph" w:customStyle="1" w:styleId="Style2">
    <w:name w:val="Style2"/>
    <w:basedOn w:val="Normal"/>
    <w:rsid w:val="0043350C"/>
    <w:pPr>
      <w:tabs>
        <w:tab w:val="left" w:pos="360"/>
        <w:tab w:val="left" w:pos="1440"/>
      </w:tabs>
      <w:spacing w:line="360" w:lineRule="auto"/>
    </w:pPr>
    <w:rPr>
      <w:sz w:val="20"/>
    </w:rPr>
  </w:style>
  <w:style w:type="paragraph" w:styleId="FootnoteText">
    <w:name w:val="footnote text"/>
    <w:basedOn w:val="Normal"/>
    <w:semiHidden/>
    <w:rsid w:val="0043350C"/>
    <w:rPr>
      <w:sz w:val="20"/>
    </w:rPr>
  </w:style>
  <w:style w:type="character" w:customStyle="1" w:styleId="Heading1Char">
    <w:name w:val="Heading 1 Char"/>
    <w:basedOn w:val="DefaultParagraphFont"/>
    <w:link w:val="Heading1"/>
    <w:uiPriority w:val="9"/>
    <w:rsid w:val="00975045"/>
    <w:rPr>
      <w:rFonts w:ascii="Cambria" w:eastAsia="Times New Roman" w:hAnsi="Cambria"/>
      <w:b/>
      <w:bCs/>
      <w:kern w:val="32"/>
      <w:sz w:val="32"/>
      <w:szCs w:val="32"/>
      <w:lang w:eastAsia="en-US"/>
    </w:rPr>
  </w:style>
  <w:style w:type="paragraph" w:styleId="Header">
    <w:name w:val="header"/>
    <w:basedOn w:val="Normal"/>
    <w:link w:val="HeaderChar"/>
    <w:uiPriority w:val="99"/>
    <w:unhideWhenUsed/>
    <w:rsid w:val="00975045"/>
    <w:pPr>
      <w:tabs>
        <w:tab w:val="center" w:pos="4680"/>
        <w:tab w:val="right" w:pos="9360"/>
      </w:tabs>
    </w:pPr>
  </w:style>
  <w:style w:type="character" w:customStyle="1" w:styleId="HeaderChar">
    <w:name w:val="Header Char"/>
    <w:basedOn w:val="DefaultParagraphFont"/>
    <w:link w:val="Header"/>
    <w:uiPriority w:val="99"/>
    <w:rsid w:val="00975045"/>
    <w:rPr>
      <w:rFonts w:ascii="Calibri" w:eastAsia="Calibri" w:hAnsi="Calibri"/>
      <w:sz w:val="22"/>
      <w:szCs w:val="22"/>
      <w:lang w:eastAsia="en-US"/>
    </w:rPr>
  </w:style>
  <w:style w:type="paragraph" w:styleId="Title">
    <w:name w:val="Title"/>
    <w:basedOn w:val="Normal"/>
    <w:next w:val="Normal"/>
    <w:link w:val="TitleChar"/>
    <w:qFormat/>
    <w:rsid w:val="00975045"/>
    <w:pPr>
      <w:spacing w:before="240" w:after="60"/>
      <w:jc w:val="center"/>
      <w:outlineLvl w:val="0"/>
    </w:pPr>
    <w:rPr>
      <w:rFonts w:ascii="Cambria" w:eastAsia="Times New Roman" w:hAnsi="Cambria"/>
      <w:b/>
      <w:bCs/>
      <w:kern w:val="28"/>
      <w:sz w:val="32"/>
      <w:szCs w:val="32"/>
    </w:rPr>
  </w:style>
  <w:style w:type="character" w:customStyle="1" w:styleId="TitleChar">
    <w:name w:val="Title Char"/>
    <w:basedOn w:val="DefaultParagraphFont"/>
    <w:link w:val="Title"/>
    <w:uiPriority w:val="10"/>
    <w:rsid w:val="00975045"/>
    <w:rPr>
      <w:rFonts w:ascii="Cambria" w:eastAsia="Times New Roman" w:hAnsi="Cambria"/>
      <w:b/>
      <w:bCs/>
      <w:kern w:val="28"/>
      <w:sz w:val="32"/>
      <w:szCs w:val="32"/>
      <w:lang w:eastAsia="en-US"/>
    </w:rPr>
  </w:style>
  <w:style w:type="paragraph" w:styleId="ListParagraph">
    <w:name w:val="List Paragraph"/>
    <w:basedOn w:val="Normal"/>
    <w:uiPriority w:val="34"/>
    <w:qFormat/>
    <w:rsid w:val="00975045"/>
    <w:pPr>
      <w:ind w:left="720"/>
    </w:pPr>
  </w:style>
  <w:style w:type="paragraph" w:styleId="Subtitle">
    <w:name w:val="Subtitle"/>
    <w:basedOn w:val="Normal"/>
    <w:next w:val="Normal"/>
    <w:link w:val="SubtitleChar"/>
    <w:uiPriority w:val="11"/>
    <w:qFormat/>
    <w:rsid w:val="00975045"/>
    <w:pPr>
      <w:spacing w:after="60"/>
      <w:jc w:val="center"/>
      <w:outlineLvl w:val="1"/>
    </w:pPr>
    <w:rPr>
      <w:rFonts w:ascii="Cambria" w:eastAsia="Times New Roman" w:hAnsi="Cambria"/>
      <w:sz w:val="24"/>
      <w:szCs w:val="24"/>
    </w:rPr>
  </w:style>
  <w:style w:type="character" w:customStyle="1" w:styleId="SubtitleChar">
    <w:name w:val="Subtitle Char"/>
    <w:basedOn w:val="DefaultParagraphFont"/>
    <w:link w:val="Subtitle"/>
    <w:uiPriority w:val="11"/>
    <w:rsid w:val="00975045"/>
    <w:rPr>
      <w:rFonts w:ascii="Cambria" w:eastAsia="Times New Roman" w:hAnsi="Cambria"/>
      <w:sz w:val="24"/>
      <w:szCs w:val="24"/>
      <w:lang w:eastAsia="en-US"/>
    </w:rPr>
  </w:style>
  <w:style w:type="paragraph" w:styleId="BalloonText">
    <w:name w:val="Balloon Text"/>
    <w:basedOn w:val="Normal"/>
    <w:link w:val="BalloonTextChar"/>
    <w:uiPriority w:val="99"/>
    <w:semiHidden/>
    <w:unhideWhenUsed/>
    <w:rsid w:val="00975045"/>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75045"/>
    <w:rPr>
      <w:rFonts w:ascii="Lucida Grande" w:eastAsia="Calibri" w:hAnsi="Lucida Grande" w:cs="Lucida Grande"/>
      <w:sz w:val="18"/>
      <w:szCs w:val="18"/>
      <w:lang w:eastAsia="en-US"/>
    </w:rPr>
  </w:style>
  <w:style w:type="character" w:customStyle="1" w:styleId="Heading2Char">
    <w:name w:val="Heading 2 Char"/>
    <w:basedOn w:val="DefaultParagraphFont"/>
    <w:link w:val="Heading2"/>
    <w:uiPriority w:val="9"/>
    <w:semiHidden/>
    <w:rsid w:val="00A15E47"/>
    <w:rPr>
      <w:rFonts w:asciiTheme="majorHAnsi" w:eastAsiaTheme="majorEastAsia" w:hAnsiTheme="majorHAnsi" w:cstheme="majorBidi"/>
      <w:b/>
      <w:bCs/>
      <w:color w:val="4F81BD" w:themeColor="accent1"/>
      <w:sz w:val="26"/>
      <w:szCs w:val="26"/>
      <w:lang w:eastAsia="en-US"/>
    </w:rPr>
  </w:style>
  <w:style w:type="character" w:customStyle="1" w:styleId="Heading3Char">
    <w:name w:val="Heading 3 Char"/>
    <w:basedOn w:val="DefaultParagraphFont"/>
    <w:link w:val="Heading3"/>
    <w:uiPriority w:val="9"/>
    <w:semiHidden/>
    <w:rsid w:val="00A15E47"/>
    <w:rPr>
      <w:rFonts w:asciiTheme="majorHAnsi" w:eastAsiaTheme="majorEastAsia" w:hAnsiTheme="majorHAnsi" w:cstheme="majorBidi"/>
      <w:b/>
      <w:bCs/>
      <w:color w:val="4F81BD" w:themeColor="accent1"/>
      <w:sz w:val="22"/>
      <w:szCs w:val="22"/>
      <w:lang w:eastAsia="en-US"/>
    </w:rPr>
  </w:style>
  <w:style w:type="character" w:customStyle="1" w:styleId="Heading4Char">
    <w:name w:val="Heading 4 Char"/>
    <w:basedOn w:val="DefaultParagraphFont"/>
    <w:link w:val="Heading4"/>
    <w:uiPriority w:val="9"/>
    <w:semiHidden/>
    <w:rsid w:val="00A15E47"/>
    <w:rPr>
      <w:rFonts w:asciiTheme="majorHAnsi" w:eastAsiaTheme="majorEastAsia" w:hAnsiTheme="majorHAnsi" w:cstheme="majorBidi"/>
      <w:b/>
      <w:bCs/>
      <w:i/>
      <w:iCs/>
      <w:color w:val="4F81BD" w:themeColor="accent1"/>
      <w:sz w:val="22"/>
      <w:szCs w:val="22"/>
      <w:lang w:eastAsia="en-US"/>
    </w:rPr>
  </w:style>
  <w:style w:type="character" w:customStyle="1" w:styleId="Heading5Char">
    <w:name w:val="Heading 5 Char"/>
    <w:basedOn w:val="DefaultParagraphFont"/>
    <w:link w:val="Heading5"/>
    <w:uiPriority w:val="9"/>
    <w:semiHidden/>
    <w:rsid w:val="00A15E47"/>
    <w:rPr>
      <w:rFonts w:asciiTheme="majorHAnsi" w:eastAsiaTheme="majorEastAsia" w:hAnsiTheme="majorHAnsi" w:cstheme="majorBidi"/>
      <w:color w:val="243F60" w:themeColor="accent1" w:themeShade="7F"/>
      <w:sz w:val="22"/>
      <w:szCs w:val="22"/>
      <w:lang w:eastAsia="en-US"/>
    </w:rPr>
  </w:style>
  <w:style w:type="paragraph" w:styleId="BodyTextIndent">
    <w:name w:val="Body Text Indent"/>
    <w:basedOn w:val="Normal"/>
    <w:link w:val="BodyTextIndentChar"/>
    <w:rsid w:val="00A15E47"/>
    <w:pPr>
      <w:spacing w:after="0" w:line="240" w:lineRule="auto"/>
      <w:ind w:left="1440"/>
    </w:pPr>
    <w:rPr>
      <w:rFonts w:ascii="Times" w:eastAsia="Times" w:hAnsi="Times"/>
      <w:sz w:val="24"/>
      <w:szCs w:val="20"/>
    </w:rPr>
  </w:style>
  <w:style w:type="character" w:customStyle="1" w:styleId="BodyTextIndentChar">
    <w:name w:val="Body Text Indent Char"/>
    <w:basedOn w:val="DefaultParagraphFont"/>
    <w:link w:val="BodyTextIndent"/>
    <w:rsid w:val="00A15E47"/>
    <w:rPr>
      <w:rFonts w:ascii="Times" w:eastAsia="Times" w:hAnsi="Times"/>
      <w:sz w:val="24"/>
      <w:lang w:eastAsia="en-US"/>
    </w:rPr>
  </w:style>
  <w:style w:type="paragraph" w:styleId="Footer">
    <w:name w:val="footer"/>
    <w:basedOn w:val="Normal"/>
    <w:link w:val="FooterChar"/>
    <w:uiPriority w:val="99"/>
    <w:unhideWhenUsed/>
    <w:rsid w:val="0016354F"/>
    <w:pPr>
      <w:tabs>
        <w:tab w:val="center" w:pos="4320"/>
        <w:tab w:val="right" w:pos="8640"/>
      </w:tabs>
      <w:spacing w:after="0" w:line="240" w:lineRule="auto"/>
    </w:pPr>
  </w:style>
  <w:style w:type="character" w:customStyle="1" w:styleId="FooterChar">
    <w:name w:val="Footer Char"/>
    <w:basedOn w:val="DefaultParagraphFont"/>
    <w:link w:val="Footer"/>
    <w:uiPriority w:val="99"/>
    <w:rsid w:val="0016354F"/>
    <w:rPr>
      <w:rFonts w:ascii="Calibri" w:eastAsia="Calibri" w:hAnsi="Calibri"/>
      <w:sz w:val="22"/>
      <w:szCs w:val="22"/>
      <w:lang w:eastAsia="en-US"/>
    </w:rPr>
  </w:style>
  <w:style w:type="character" w:styleId="Hyperlink">
    <w:name w:val="Hyperlink"/>
    <w:basedOn w:val="DefaultParagraphFont"/>
    <w:uiPriority w:val="99"/>
    <w:unhideWhenUsed/>
    <w:rsid w:val="00AC1941"/>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5045"/>
    <w:pPr>
      <w:spacing w:after="200" w:line="276" w:lineRule="auto"/>
    </w:pPr>
    <w:rPr>
      <w:rFonts w:ascii="Calibri" w:eastAsia="Calibri" w:hAnsi="Calibri"/>
      <w:sz w:val="22"/>
      <w:szCs w:val="22"/>
      <w:lang w:eastAsia="en-US"/>
    </w:rPr>
  </w:style>
  <w:style w:type="paragraph" w:styleId="Heading1">
    <w:name w:val="heading 1"/>
    <w:basedOn w:val="Normal"/>
    <w:next w:val="Normal"/>
    <w:link w:val="Heading1Char"/>
    <w:uiPriority w:val="9"/>
    <w:qFormat/>
    <w:rsid w:val="00975045"/>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semiHidden/>
    <w:unhideWhenUsed/>
    <w:qFormat/>
    <w:rsid w:val="00A15E4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A15E47"/>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A15E47"/>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A15E47"/>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rsid w:val="0095114A"/>
  </w:style>
  <w:style w:type="paragraph" w:customStyle="1" w:styleId="Style2">
    <w:name w:val="Style2"/>
    <w:basedOn w:val="Normal"/>
    <w:rsid w:val="0043350C"/>
    <w:pPr>
      <w:tabs>
        <w:tab w:val="left" w:pos="360"/>
        <w:tab w:val="left" w:pos="1440"/>
      </w:tabs>
      <w:spacing w:line="360" w:lineRule="auto"/>
    </w:pPr>
    <w:rPr>
      <w:sz w:val="20"/>
    </w:rPr>
  </w:style>
  <w:style w:type="paragraph" w:styleId="FootnoteText">
    <w:name w:val="footnote text"/>
    <w:basedOn w:val="Normal"/>
    <w:semiHidden/>
    <w:rsid w:val="0043350C"/>
    <w:rPr>
      <w:sz w:val="20"/>
    </w:rPr>
  </w:style>
  <w:style w:type="character" w:customStyle="1" w:styleId="Heading1Char">
    <w:name w:val="Heading 1 Char"/>
    <w:basedOn w:val="DefaultParagraphFont"/>
    <w:link w:val="Heading1"/>
    <w:uiPriority w:val="9"/>
    <w:rsid w:val="00975045"/>
    <w:rPr>
      <w:rFonts w:ascii="Cambria" w:eastAsia="Times New Roman" w:hAnsi="Cambria"/>
      <w:b/>
      <w:bCs/>
      <w:kern w:val="32"/>
      <w:sz w:val="32"/>
      <w:szCs w:val="32"/>
      <w:lang w:eastAsia="en-US"/>
    </w:rPr>
  </w:style>
  <w:style w:type="paragraph" w:styleId="Header">
    <w:name w:val="header"/>
    <w:basedOn w:val="Normal"/>
    <w:link w:val="HeaderChar"/>
    <w:uiPriority w:val="99"/>
    <w:unhideWhenUsed/>
    <w:rsid w:val="00975045"/>
    <w:pPr>
      <w:tabs>
        <w:tab w:val="center" w:pos="4680"/>
        <w:tab w:val="right" w:pos="9360"/>
      </w:tabs>
    </w:pPr>
  </w:style>
  <w:style w:type="character" w:customStyle="1" w:styleId="HeaderChar">
    <w:name w:val="Header Char"/>
    <w:basedOn w:val="DefaultParagraphFont"/>
    <w:link w:val="Header"/>
    <w:uiPriority w:val="99"/>
    <w:rsid w:val="00975045"/>
    <w:rPr>
      <w:rFonts w:ascii="Calibri" w:eastAsia="Calibri" w:hAnsi="Calibri"/>
      <w:sz w:val="22"/>
      <w:szCs w:val="22"/>
      <w:lang w:eastAsia="en-US"/>
    </w:rPr>
  </w:style>
  <w:style w:type="paragraph" w:styleId="Title">
    <w:name w:val="Title"/>
    <w:basedOn w:val="Normal"/>
    <w:next w:val="Normal"/>
    <w:link w:val="TitleChar"/>
    <w:qFormat/>
    <w:rsid w:val="00975045"/>
    <w:pPr>
      <w:spacing w:before="240" w:after="60"/>
      <w:jc w:val="center"/>
      <w:outlineLvl w:val="0"/>
    </w:pPr>
    <w:rPr>
      <w:rFonts w:ascii="Cambria" w:eastAsia="Times New Roman" w:hAnsi="Cambria"/>
      <w:b/>
      <w:bCs/>
      <w:kern w:val="28"/>
      <w:sz w:val="32"/>
      <w:szCs w:val="32"/>
    </w:rPr>
  </w:style>
  <w:style w:type="character" w:customStyle="1" w:styleId="TitleChar">
    <w:name w:val="Title Char"/>
    <w:basedOn w:val="DefaultParagraphFont"/>
    <w:link w:val="Title"/>
    <w:uiPriority w:val="10"/>
    <w:rsid w:val="00975045"/>
    <w:rPr>
      <w:rFonts w:ascii="Cambria" w:eastAsia="Times New Roman" w:hAnsi="Cambria"/>
      <w:b/>
      <w:bCs/>
      <w:kern w:val="28"/>
      <w:sz w:val="32"/>
      <w:szCs w:val="32"/>
      <w:lang w:eastAsia="en-US"/>
    </w:rPr>
  </w:style>
  <w:style w:type="paragraph" w:styleId="ListParagraph">
    <w:name w:val="List Paragraph"/>
    <w:basedOn w:val="Normal"/>
    <w:uiPriority w:val="34"/>
    <w:qFormat/>
    <w:rsid w:val="00975045"/>
    <w:pPr>
      <w:ind w:left="720"/>
    </w:pPr>
  </w:style>
  <w:style w:type="paragraph" w:styleId="Subtitle">
    <w:name w:val="Subtitle"/>
    <w:basedOn w:val="Normal"/>
    <w:next w:val="Normal"/>
    <w:link w:val="SubtitleChar"/>
    <w:uiPriority w:val="11"/>
    <w:qFormat/>
    <w:rsid w:val="00975045"/>
    <w:pPr>
      <w:spacing w:after="60"/>
      <w:jc w:val="center"/>
      <w:outlineLvl w:val="1"/>
    </w:pPr>
    <w:rPr>
      <w:rFonts w:ascii="Cambria" w:eastAsia="Times New Roman" w:hAnsi="Cambria"/>
      <w:sz w:val="24"/>
      <w:szCs w:val="24"/>
    </w:rPr>
  </w:style>
  <w:style w:type="character" w:customStyle="1" w:styleId="SubtitleChar">
    <w:name w:val="Subtitle Char"/>
    <w:basedOn w:val="DefaultParagraphFont"/>
    <w:link w:val="Subtitle"/>
    <w:uiPriority w:val="11"/>
    <w:rsid w:val="00975045"/>
    <w:rPr>
      <w:rFonts w:ascii="Cambria" w:eastAsia="Times New Roman" w:hAnsi="Cambria"/>
      <w:sz w:val="24"/>
      <w:szCs w:val="24"/>
      <w:lang w:eastAsia="en-US"/>
    </w:rPr>
  </w:style>
  <w:style w:type="paragraph" w:styleId="BalloonText">
    <w:name w:val="Balloon Text"/>
    <w:basedOn w:val="Normal"/>
    <w:link w:val="BalloonTextChar"/>
    <w:uiPriority w:val="99"/>
    <w:semiHidden/>
    <w:unhideWhenUsed/>
    <w:rsid w:val="00975045"/>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75045"/>
    <w:rPr>
      <w:rFonts w:ascii="Lucida Grande" w:eastAsia="Calibri" w:hAnsi="Lucida Grande" w:cs="Lucida Grande"/>
      <w:sz w:val="18"/>
      <w:szCs w:val="18"/>
      <w:lang w:eastAsia="en-US"/>
    </w:rPr>
  </w:style>
  <w:style w:type="character" w:customStyle="1" w:styleId="Heading2Char">
    <w:name w:val="Heading 2 Char"/>
    <w:basedOn w:val="DefaultParagraphFont"/>
    <w:link w:val="Heading2"/>
    <w:uiPriority w:val="9"/>
    <w:semiHidden/>
    <w:rsid w:val="00A15E47"/>
    <w:rPr>
      <w:rFonts w:asciiTheme="majorHAnsi" w:eastAsiaTheme="majorEastAsia" w:hAnsiTheme="majorHAnsi" w:cstheme="majorBidi"/>
      <w:b/>
      <w:bCs/>
      <w:color w:val="4F81BD" w:themeColor="accent1"/>
      <w:sz w:val="26"/>
      <w:szCs w:val="26"/>
      <w:lang w:eastAsia="en-US"/>
    </w:rPr>
  </w:style>
  <w:style w:type="character" w:customStyle="1" w:styleId="Heading3Char">
    <w:name w:val="Heading 3 Char"/>
    <w:basedOn w:val="DefaultParagraphFont"/>
    <w:link w:val="Heading3"/>
    <w:uiPriority w:val="9"/>
    <w:semiHidden/>
    <w:rsid w:val="00A15E47"/>
    <w:rPr>
      <w:rFonts w:asciiTheme="majorHAnsi" w:eastAsiaTheme="majorEastAsia" w:hAnsiTheme="majorHAnsi" w:cstheme="majorBidi"/>
      <w:b/>
      <w:bCs/>
      <w:color w:val="4F81BD" w:themeColor="accent1"/>
      <w:sz w:val="22"/>
      <w:szCs w:val="22"/>
      <w:lang w:eastAsia="en-US"/>
    </w:rPr>
  </w:style>
  <w:style w:type="character" w:customStyle="1" w:styleId="Heading4Char">
    <w:name w:val="Heading 4 Char"/>
    <w:basedOn w:val="DefaultParagraphFont"/>
    <w:link w:val="Heading4"/>
    <w:uiPriority w:val="9"/>
    <w:semiHidden/>
    <w:rsid w:val="00A15E47"/>
    <w:rPr>
      <w:rFonts w:asciiTheme="majorHAnsi" w:eastAsiaTheme="majorEastAsia" w:hAnsiTheme="majorHAnsi" w:cstheme="majorBidi"/>
      <w:b/>
      <w:bCs/>
      <w:i/>
      <w:iCs/>
      <w:color w:val="4F81BD" w:themeColor="accent1"/>
      <w:sz w:val="22"/>
      <w:szCs w:val="22"/>
      <w:lang w:eastAsia="en-US"/>
    </w:rPr>
  </w:style>
  <w:style w:type="character" w:customStyle="1" w:styleId="Heading5Char">
    <w:name w:val="Heading 5 Char"/>
    <w:basedOn w:val="DefaultParagraphFont"/>
    <w:link w:val="Heading5"/>
    <w:uiPriority w:val="9"/>
    <w:semiHidden/>
    <w:rsid w:val="00A15E47"/>
    <w:rPr>
      <w:rFonts w:asciiTheme="majorHAnsi" w:eastAsiaTheme="majorEastAsia" w:hAnsiTheme="majorHAnsi" w:cstheme="majorBidi"/>
      <w:color w:val="243F60" w:themeColor="accent1" w:themeShade="7F"/>
      <w:sz w:val="22"/>
      <w:szCs w:val="22"/>
      <w:lang w:eastAsia="en-US"/>
    </w:rPr>
  </w:style>
  <w:style w:type="paragraph" w:styleId="BodyTextIndent">
    <w:name w:val="Body Text Indent"/>
    <w:basedOn w:val="Normal"/>
    <w:link w:val="BodyTextIndentChar"/>
    <w:rsid w:val="00A15E47"/>
    <w:pPr>
      <w:spacing w:after="0" w:line="240" w:lineRule="auto"/>
      <w:ind w:left="1440"/>
    </w:pPr>
    <w:rPr>
      <w:rFonts w:ascii="Times" w:eastAsia="Times" w:hAnsi="Times"/>
      <w:sz w:val="24"/>
      <w:szCs w:val="20"/>
    </w:rPr>
  </w:style>
  <w:style w:type="character" w:customStyle="1" w:styleId="BodyTextIndentChar">
    <w:name w:val="Body Text Indent Char"/>
    <w:basedOn w:val="DefaultParagraphFont"/>
    <w:link w:val="BodyTextIndent"/>
    <w:rsid w:val="00A15E47"/>
    <w:rPr>
      <w:rFonts w:ascii="Times" w:eastAsia="Times" w:hAnsi="Times"/>
      <w:sz w:val="24"/>
      <w:lang w:eastAsia="en-US"/>
    </w:rPr>
  </w:style>
  <w:style w:type="paragraph" w:styleId="Footer">
    <w:name w:val="footer"/>
    <w:basedOn w:val="Normal"/>
    <w:link w:val="FooterChar"/>
    <w:uiPriority w:val="99"/>
    <w:unhideWhenUsed/>
    <w:rsid w:val="0016354F"/>
    <w:pPr>
      <w:tabs>
        <w:tab w:val="center" w:pos="4320"/>
        <w:tab w:val="right" w:pos="8640"/>
      </w:tabs>
      <w:spacing w:after="0" w:line="240" w:lineRule="auto"/>
    </w:pPr>
  </w:style>
  <w:style w:type="character" w:customStyle="1" w:styleId="FooterChar">
    <w:name w:val="Footer Char"/>
    <w:basedOn w:val="DefaultParagraphFont"/>
    <w:link w:val="Footer"/>
    <w:uiPriority w:val="99"/>
    <w:rsid w:val="0016354F"/>
    <w:rPr>
      <w:rFonts w:ascii="Calibri" w:eastAsia="Calibri" w:hAnsi="Calibri"/>
      <w:sz w:val="22"/>
      <w:szCs w:val="22"/>
      <w:lang w:eastAsia="en-US"/>
    </w:rPr>
  </w:style>
  <w:style w:type="character" w:styleId="Hyperlink">
    <w:name w:val="Hyperlink"/>
    <w:basedOn w:val="DefaultParagraphFont"/>
    <w:uiPriority w:val="99"/>
    <w:unhideWhenUsed/>
    <w:rsid w:val="00AC194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emf"/><Relationship Id="rId28" Type="http://schemas.openxmlformats.org/officeDocument/2006/relationships/image" Target="media/image20.jpg"/><Relationship Id="rId29" Type="http://schemas.openxmlformats.org/officeDocument/2006/relationships/hyperlink" Target="mailto:jseddins@comcast.net"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header" Target="header1.xml"/><Relationship Id="rId31" Type="http://schemas.openxmlformats.org/officeDocument/2006/relationships/footer" Target="footer1.xml"/><Relationship Id="rId32" Type="http://schemas.openxmlformats.org/officeDocument/2006/relationships/footer" Target="footer2.xml"/><Relationship Id="rId9" Type="http://schemas.openxmlformats.org/officeDocument/2006/relationships/image" Target="media/image1.jp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3B0F50-5D7E-4741-866C-DB8FB6DD5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2711</Words>
  <Characters>15456</Characters>
  <Application>Microsoft Macintosh Word</Application>
  <DocSecurity>0</DocSecurity>
  <Lines>128</Lines>
  <Paragraphs>36</Paragraphs>
  <ScaleCrop>false</ScaleCrop>
  <Company/>
  <LinksUpToDate>false</LinksUpToDate>
  <CharactersWithSpaces>18131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McGarryu\ User</dc:creator>
  <cp:keywords/>
  <dc:description/>
  <cp:lastModifiedBy>Susan McGarryu\ User</cp:lastModifiedBy>
  <cp:revision>2</cp:revision>
  <cp:lastPrinted>2011-09-25T04:28:00Z</cp:lastPrinted>
  <dcterms:created xsi:type="dcterms:W3CDTF">2011-09-25T11:18:00Z</dcterms:created>
  <dcterms:modified xsi:type="dcterms:W3CDTF">2011-09-25T11:18:00Z</dcterms:modified>
</cp:coreProperties>
</file>